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pacing w:val="40"/>
          <w:kern w:val="2"/>
          <w:sz w:val="32"/>
          <w:szCs w:val="32"/>
          <w:lang w:val="en-US" w:eastAsia="zh-CN" w:bidi="ar-SA"/>
        </w:rPr>
      </w:pPr>
      <w:bookmarkStart w:id="1" w:name="_GoBack"/>
      <w:bookmarkEnd w:id="1"/>
      <w:r>
        <w:rPr>
          <w:rFonts w:hint="default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-85090</wp:posOffset>
            </wp:positionH>
            <wp:positionV relativeFrom="page">
              <wp:posOffset>-94615</wp:posOffset>
            </wp:positionV>
            <wp:extent cx="7556500" cy="4441825"/>
            <wp:effectExtent l="0" t="0" r="6350" b="1587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b="58412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444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color w:val="auto"/>
          <w:spacing w:val="4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pacing w:val="4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MingLiU"/>
          <w:color w:val="auto"/>
          <w:spacing w:val="4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MingLiU"/>
          <w:color w:val="auto"/>
          <w:spacing w:val="40"/>
          <w:kern w:val="2"/>
          <w:sz w:val="32"/>
          <w:szCs w:val="32"/>
          <w:lang w:val="en-US" w:eastAsia="zh-CN" w:bidi="ar-SA"/>
        </w:rPr>
      </w:pPr>
      <w:bookmarkStart w:id="0" w:name="page1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MingLiU"/>
          <w:color w:val="auto"/>
          <w:spacing w:val="4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MingLiU"/>
          <w:color w:val="auto"/>
          <w:spacing w:val="4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MingLiU"/>
          <w:color w:val="auto"/>
          <w:spacing w:val="4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九</w:t>
      </w:r>
      <w:r>
        <w:rPr>
          <w:rFonts w:ascii="仿宋" w:hAnsi="仿宋" w:eastAsia="仿宋"/>
          <w:sz w:val="32"/>
          <w:szCs w:val="32"/>
        </w:rPr>
        <w:t>总河长办</w:t>
      </w:r>
      <w:r>
        <w:rPr>
          <w:rFonts w:hint="eastAsia" w:ascii="仿宋" w:hAnsi="仿宋" w:eastAsia="仿宋"/>
          <w:sz w:val="32"/>
          <w:szCs w:val="32"/>
          <w:lang w:eastAsia="zh-CN"/>
        </w:rPr>
        <w:t>发</w:t>
      </w:r>
      <w:r>
        <w:rPr>
          <w:rFonts w:ascii="仿宋" w:hAnsi="仿宋" w:eastAsia="仿宋"/>
          <w:sz w:val="32"/>
          <w:szCs w:val="32"/>
        </w:rPr>
        <w:t>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ascii="仿宋" w:hAnsi="仿宋" w:eastAsia="仿宋"/>
          <w:sz w:val="32"/>
          <w:szCs w:val="32"/>
        </w:rPr>
        <w:t>号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九龙县总河长办公室关于县、乡、村三级河湖长和联络员单位的通知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县级机关各单位、省州属行政事企业单位、县属企事业单位：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为高效有序推进河湖长制工作，经县第一总河长办公室研究，决定调整充实我县三级河长、湖长和联络员单位，请认真贯彻落实。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附件：1.九龙县县级河长名单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60" w:firstLineChars="3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2.九龙县乡级河长名单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3.九龙县村级河长名单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60" w:leftChars="0"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4.九龙县三级湖长名单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5.九龙县县级河长联络员单位名单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九龙县总河长办公室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 11月18日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altName w:val="Microsoft JhengHei UI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B4AF8"/>
    <w:rsid w:val="010E4730"/>
    <w:rsid w:val="0921535A"/>
    <w:rsid w:val="0A193195"/>
    <w:rsid w:val="0CA9335B"/>
    <w:rsid w:val="0D4A33CB"/>
    <w:rsid w:val="0FBF5A75"/>
    <w:rsid w:val="12B86317"/>
    <w:rsid w:val="12CC31E7"/>
    <w:rsid w:val="166A524D"/>
    <w:rsid w:val="18380759"/>
    <w:rsid w:val="1A5121C1"/>
    <w:rsid w:val="1B0F7CFF"/>
    <w:rsid w:val="1E276C97"/>
    <w:rsid w:val="21E94A09"/>
    <w:rsid w:val="29844E58"/>
    <w:rsid w:val="2D6774AD"/>
    <w:rsid w:val="2DAC3EA8"/>
    <w:rsid w:val="31A04D91"/>
    <w:rsid w:val="360819D1"/>
    <w:rsid w:val="38761643"/>
    <w:rsid w:val="39B55C85"/>
    <w:rsid w:val="3A814E57"/>
    <w:rsid w:val="41594005"/>
    <w:rsid w:val="42717766"/>
    <w:rsid w:val="4589705B"/>
    <w:rsid w:val="48100A3A"/>
    <w:rsid w:val="486F14AD"/>
    <w:rsid w:val="49D2332C"/>
    <w:rsid w:val="4A1877D4"/>
    <w:rsid w:val="4C5105B1"/>
    <w:rsid w:val="4DCB6F0E"/>
    <w:rsid w:val="4E35311A"/>
    <w:rsid w:val="4FE745A3"/>
    <w:rsid w:val="520C4872"/>
    <w:rsid w:val="534A50A9"/>
    <w:rsid w:val="598B03A1"/>
    <w:rsid w:val="5C8B4AF8"/>
    <w:rsid w:val="5D0D7B0E"/>
    <w:rsid w:val="5F1E3516"/>
    <w:rsid w:val="617D11A3"/>
    <w:rsid w:val="630C7F85"/>
    <w:rsid w:val="67684605"/>
    <w:rsid w:val="67B32909"/>
    <w:rsid w:val="6DFC2392"/>
    <w:rsid w:val="71511AD0"/>
    <w:rsid w:val="72B449DB"/>
    <w:rsid w:val="742542C6"/>
    <w:rsid w:val="742E0A9D"/>
    <w:rsid w:val="74F33324"/>
    <w:rsid w:val="76520279"/>
    <w:rsid w:val="7D2C10EE"/>
    <w:rsid w:val="7D4201E7"/>
    <w:rsid w:val="7D6E2CF1"/>
    <w:rsid w:val="7F2311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514</Words>
  <Characters>553</Characters>
  <Lines>0</Lines>
  <Paragraphs>0</Paragraphs>
  <TotalTime>20</TotalTime>
  <ScaleCrop>false</ScaleCrop>
  <LinksUpToDate>false</LinksUpToDate>
  <CharactersWithSpaces>555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2018-01-05T03:23:00Z</dcterms:created>
  <dc:creator>明哥</dc:creator>
  <cp:lastModifiedBy>@詹大帝</cp:lastModifiedBy>
  <cp:lastPrinted>2021-11-18T06:02:00Z</cp:lastPrinted>
  <dcterms:modified xsi:type="dcterms:W3CDTF">2021-11-26T01:32:16Z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42450EE8CE324F328217BBAA50B17D47</vt:lpwstr>
  </property>
</Properties>
</file>