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2" w:rsidRDefault="002F674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道孚县消防救援大队</w:t>
      </w:r>
      <w:r w:rsidRPr="002F674A">
        <w:rPr>
          <w:rFonts w:ascii="方正小标宋简体" w:eastAsia="方正小标宋简体" w:hAnsi="方正小标宋简体" w:cs="方正小标宋简体" w:hint="eastAsia"/>
          <w:sz w:val="44"/>
          <w:szCs w:val="44"/>
        </w:rPr>
        <w:t>执法人员、职责权限</w:t>
      </w:r>
    </w:p>
    <w:p w:rsidR="00B6096D" w:rsidRDefault="002F674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及主要</w:t>
      </w:r>
      <w:r w:rsidRPr="002F674A"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法律依据</w:t>
      </w:r>
    </w:p>
    <w:p w:rsidR="002F674A" w:rsidRDefault="002F674A" w:rsidP="002F674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674A" w:rsidRPr="00FB5CD7" w:rsidRDefault="002F674A" w:rsidP="002F674A">
      <w:pPr>
        <w:spacing w:line="540" w:lineRule="exact"/>
        <w:ind w:firstLineChars="50" w:firstLine="160"/>
        <w:rPr>
          <w:rFonts w:ascii="仿宋_GB2312" w:eastAsia="仿宋_GB2312" w:hAnsi="仿宋_GB2312" w:cs="仿宋_GB2312"/>
          <w:b/>
          <w:sz w:val="32"/>
          <w:szCs w:val="32"/>
        </w:rPr>
      </w:pPr>
      <w:r w:rsidRPr="002F674A"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 w:rsidR="003D7EB4" w:rsidRPr="00FB5CD7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Pr="00FB5CD7">
        <w:rPr>
          <w:rFonts w:ascii="仿宋_GB2312" w:eastAsia="仿宋_GB2312" w:hAnsi="仿宋_GB2312" w:cs="仿宋_GB2312" w:hint="eastAsia"/>
          <w:b/>
          <w:sz w:val="32"/>
          <w:szCs w:val="32"/>
        </w:rPr>
        <w:t>一、执法主体</w:t>
      </w:r>
    </w:p>
    <w:p w:rsidR="002F674A" w:rsidRPr="002F674A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道孚县消防救援大队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F674A" w:rsidRPr="00FB5CD7" w:rsidRDefault="002F674A" w:rsidP="00FB5CD7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FB5CD7">
        <w:rPr>
          <w:rFonts w:ascii="仿宋_GB2312" w:eastAsia="仿宋_GB2312" w:hAnsi="仿宋_GB2312" w:cs="仿宋_GB2312" w:hint="eastAsia"/>
          <w:b/>
          <w:sz w:val="32"/>
          <w:szCs w:val="32"/>
        </w:rPr>
        <w:t>二、监督执法人员</w:t>
      </w:r>
    </w:p>
    <w:p w:rsidR="002F674A" w:rsidRPr="002F674A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674A">
        <w:rPr>
          <w:rFonts w:ascii="仿宋_GB2312" w:eastAsia="仿宋_GB2312" w:hAnsi="仿宋_GB2312" w:cs="仿宋_GB2312" w:hint="eastAsia"/>
          <w:sz w:val="32"/>
          <w:szCs w:val="32"/>
        </w:rPr>
        <w:t>大  队  长</w:t>
      </w:r>
      <w:r w:rsidR="003D7EB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：刘   斌。</w:t>
      </w:r>
    </w:p>
    <w:p w:rsidR="002F674A" w:rsidRPr="002F674A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674A">
        <w:rPr>
          <w:rFonts w:ascii="仿宋_GB2312" w:eastAsia="仿宋_GB2312" w:hAnsi="仿宋_GB2312" w:cs="仿宋_GB2312" w:hint="eastAsia"/>
          <w:sz w:val="32"/>
          <w:szCs w:val="32"/>
        </w:rPr>
        <w:t>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治教导员</w:t>
      </w:r>
      <w:r w:rsidR="003D7EB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：王   虎。</w:t>
      </w:r>
    </w:p>
    <w:p w:rsidR="002F674A" w:rsidRPr="002F674A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674A">
        <w:rPr>
          <w:rFonts w:ascii="仿宋_GB2312" w:eastAsia="仿宋_GB2312" w:hAnsi="仿宋_GB2312" w:cs="仿宋_GB2312" w:hint="eastAsia"/>
          <w:sz w:val="32"/>
          <w:szCs w:val="32"/>
        </w:rPr>
        <w:t>专业技术干部：周智勇。</w:t>
      </w:r>
    </w:p>
    <w:p w:rsidR="002F674A" w:rsidRPr="00FB5CD7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FB5CD7">
        <w:rPr>
          <w:rFonts w:ascii="仿宋_GB2312" w:eastAsia="仿宋_GB2312" w:hAnsi="仿宋_GB2312" w:cs="仿宋_GB2312" w:hint="eastAsia"/>
          <w:b/>
          <w:sz w:val="32"/>
          <w:szCs w:val="32"/>
        </w:rPr>
        <w:t>三、道孚县消防救援大队职责权限</w:t>
      </w:r>
    </w:p>
    <w:p w:rsidR="002F674A" w:rsidRPr="002F674A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674A">
        <w:rPr>
          <w:rFonts w:ascii="仿宋_GB2312" w:eastAsia="仿宋_GB2312" w:hAnsi="仿宋_GB2312" w:cs="仿宋_GB2312" w:hint="eastAsia"/>
          <w:sz w:val="32"/>
          <w:szCs w:val="32"/>
        </w:rPr>
        <w:t>主要职责权限包括对公众聚集场所在投入使用、营业前的消防安全检查；对单位履行法定消防安全职责情况的监督抽查；对举报投诉的消防安全违法行为的核查；</w:t>
      </w:r>
      <w:r w:rsidR="008C5EE5" w:rsidRPr="008C5EE5">
        <w:rPr>
          <w:rFonts w:ascii="仿宋_GB2312" w:eastAsia="仿宋_GB2312" w:hAnsi="仿宋_GB2312" w:cs="仿宋_GB2312" w:hint="eastAsia"/>
          <w:sz w:val="32"/>
          <w:szCs w:val="32"/>
        </w:rPr>
        <w:t>扑救火灾，保护火灾现场，协助有关部门调查火灾原因、处理火灾事故；掌握责任区域的道路、消防水源、消防安全重点单位、重点部位等情况，建立相应的消防业务资料档案；组织指导消防安全宣传教育工作</w:t>
      </w:r>
      <w:r w:rsidR="008C5EE5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根据需要进行的其他消防监督检查。</w:t>
      </w:r>
    </w:p>
    <w:p w:rsidR="002F674A" w:rsidRPr="00FB5CD7" w:rsidRDefault="002F674A" w:rsidP="002F674A">
      <w:pPr>
        <w:spacing w:line="540" w:lineRule="exact"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FB5CD7">
        <w:rPr>
          <w:rFonts w:ascii="仿宋_GB2312" w:eastAsia="仿宋_GB2312" w:hAnsi="仿宋_GB2312" w:cs="仿宋_GB2312" w:hint="eastAsia"/>
          <w:b/>
          <w:sz w:val="32"/>
          <w:szCs w:val="32"/>
        </w:rPr>
        <w:t>四、主要法律依据</w:t>
      </w:r>
    </w:p>
    <w:p w:rsidR="00B6096D" w:rsidRDefault="002F674A" w:rsidP="002F674A">
      <w:pPr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2F674A">
        <w:rPr>
          <w:rFonts w:ascii="仿宋_GB2312" w:eastAsia="仿宋_GB2312" w:hAnsi="仿宋_GB2312" w:cs="仿宋_GB2312" w:hint="eastAsia"/>
          <w:sz w:val="32"/>
          <w:szCs w:val="32"/>
        </w:rPr>
        <w:t>主要法律依据有《中华人民共和国消防法》</w:t>
      </w:r>
      <w:r w:rsidR="003D7EB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四川省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消防条例》</w:t>
      </w:r>
      <w:r w:rsidR="00A121D4">
        <w:rPr>
          <w:rFonts w:ascii="仿宋_GB2312" w:eastAsia="仿宋_GB2312" w:hAnsi="仿宋_GB2312" w:cs="仿宋_GB2312" w:hint="eastAsia"/>
          <w:sz w:val="32"/>
          <w:szCs w:val="32"/>
        </w:rPr>
        <w:t>、《建筑设计防火规范》等法律法规</w:t>
      </w:r>
      <w:r w:rsidRPr="002F674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121D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A121D4"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096D" w:rsidSect="00B6096D">
      <w:pgSz w:w="11906" w:h="16838"/>
      <w:pgMar w:top="2211" w:right="1474" w:bottom="1871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BD5D"/>
    <w:multiLevelType w:val="singleLevel"/>
    <w:tmpl w:val="5FA4BD5D"/>
    <w:lvl w:ilvl="0">
      <w:start w:val="1"/>
      <w:numFmt w:val="decimal"/>
      <w:suff w:val="nothing"/>
      <w:lvlText w:val="%1."/>
      <w:lvlJc w:val="left"/>
    </w:lvl>
  </w:abstractNum>
  <w:abstractNum w:abstractNumId="1">
    <w:nsid w:val="5FA4BD82"/>
    <w:multiLevelType w:val="singleLevel"/>
    <w:tmpl w:val="5FA4BD82"/>
    <w:lvl w:ilvl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B61878"/>
    <w:rsid w:val="00021692"/>
    <w:rsid w:val="002F674A"/>
    <w:rsid w:val="003D7EB4"/>
    <w:rsid w:val="008C5EE5"/>
    <w:rsid w:val="00A121D4"/>
    <w:rsid w:val="00B6096D"/>
    <w:rsid w:val="00EB75D7"/>
    <w:rsid w:val="00FB5CD7"/>
    <w:rsid w:val="40471D1D"/>
    <w:rsid w:val="63B61878"/>
    <w:rsid w:val="68E901C6"/>
    <w:rsid w:val="701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太阳</dc:creator>
  <cp:lastModifiedBy>Administrator</cp:lastModifiedBy>
  <cp:revision>7</cp:revision>
  <dcterms:created xsi:type="dcterms:W3CDTF">2020-11-04T07:24:00Z</dcterms:created>
  <dcterms:modified xsi:type="dcterms:W3CDTF">2020-12-01T08:49:00Z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