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auto"/>
        <w:rPr>
          <w:rStyle w:val="6"/>
          <w:rFonts w:ascii="仿宋_GB2312" w:hAnsi="仿宋_GB2312" w:cs="仿宋_GB2312"/>
        </w:rPr>
      </w:pPr>
    </w:p>
    <w:p>
      <w:pPr>
        <w:jc w:val="left"/>
        <w:textAlignment w:val="auto"/>
        <w:rPr>
          <w:rStyle w:val="6"/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巴塘县2023年地质灾害隐患点负责人员一览表</w:t>
      </w:r>
    </w:p>
    <w:tbl>
      <w:tblPr>
        <w:tblStyle w:val="4"/>
        <w:tblW w:w="11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275"/>
        <w:gridCol w:w="1843"/>
        <w:gridCol w:w="729"/>
        <w:gridCol w:w="2850"/>
        <w:gridCol w:w="1403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b/>
                <w:bCs/>
                <w:spacing w:val="-23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b/>
                <w:bCs/>
                <w:spacing w:val="-23"/>
                <w:sz w:val="28"/>
                <w:szCs w:val="28"/>
              </w:rPr>
              <w:t>乡（镇）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b/>
                <w:bCs/>
                <w:spacing w:val="-23"/>
                <w:sz w:val="28"/>
                <w:szCs w:val="28"/>
              </w:rPr>
            </w:pPr>
            <w:r>
              <w:rPr>
                <w:rStyle w:val="6"/>
                <w:rFonts w:ascii="仿宋" w:hAnsi="仿宋" w:eastAsia="仿宋" w:cs="仿宋_GB2312"/>
                <w:b/>
                <w:bCs/>
                <w:spacing w:val="-23"/>
                <w:sz w:val="28"/>
                <w:szCs w:val="28"/>
              </w:rPr>
              <w:t>负责人员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联系号码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spacing w:line="320" w:lineRule="exact"/>
              <w:jc w:val="center"/>
              <w:textAlignment w:val="auto"/>
              <w:rPr>
                <w:rStyle w:val="6"/>
                <w:rFonts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隐患地点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监测员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夏邛镇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李鹏瑞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13108369111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巴塘县夏邛镇茶雪村纳西布泥石流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次仁邓珠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17738958395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巴塘县夏邛镇小坝村红军山崩塌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洛绒次仁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13990489457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巴塘县夏邛镇坝伙村巴久曲泥石流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朱扎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15983749211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巴塘县夏邛镇独角龙村昂果龙巴沟泥石流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格拉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13111819238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巴塘县夏邛镇独角龙村杠洛滑坡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吉村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18283694854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巴塘县夏邛镇独角龙村杠洛干沟泥石流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吉村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18283694854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巴塘县夏邛镇茶雪村茶树山滑坡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尼玛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18783609337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巴塘县夏邛镇孔打伙村红军山滑坡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扎西邓珠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15082307464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巴塘县夏邛镇曲戈西村下磨坊滑坡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益西拉西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18990477980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巴塘县夏邛镇罗布通顶村上堰滑坡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益西曲批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15082308818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巴塘县夏邛镇四姆扎普村四姆扎普崩塌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多吉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19113859803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巴塘县夏邛镇独角龙村理塘宫崩塌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益西泽绒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15196311488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拉哇乡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郭茜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13508297771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巴塘县拉哇乡毕英村帕雪沟泥石流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赤乃曲珍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18283646336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甲英镇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格绒占堆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13990471327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巴塘县甲英镇雅哇村2＃滑坡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占堆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13778390992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巴塘县甲英镇冲坝村三七四工班滑坡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丁真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13111817367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巴塘县甲英镇雅哇村哈沙筒沟泥石流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伍金邓珠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13558505799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巴塘县甲英镇英格共村绒塔顶冲沟群泥石流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多吉次仁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13568285411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巴塘县甲英镇黄草坪村德珍沟泥石流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朗杰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13551697952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巴塘县甲英镇鱼卡通村干沟坡面泥石流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曲真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15183624064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巴塘县甲英镇雅哇村1＃滑坡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伍金邓珠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13778399234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巴塘县甲英镇茶马贡村干垅沟泥石流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翁休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13551996845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巴塘县甲英镇党巴村党巴滑坡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扎西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17828607813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巴塘县甲英镇雅哇村色巴沟泥石流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伍金邓珠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13558505799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巴塘县甲英镇红军小学泥石流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松杰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15082305114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巴塘县甲英镇鱼卡通村布虽顶滑坡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次仁拉姆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15082309445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竹巴龙乡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李强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13881608111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巴塘县竹巴龙乡水磨沟村连子东泥石流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格绒尼玛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15281551814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巴塘县竹巴龙乡水磨沟村列布交滑坡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向秋拉姆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18783694710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巴塘县竹巴龙乡上基里村挖塘沟泥石流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平措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15328799329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巴塘县竹巴龙乡水磨沟村郎达泥石流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洛绒邓珠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15183620650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巴塘县竹巴龙乡水磨沟村牛英泥石流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拥宗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13990459646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巴塘县竹巴龙乡水磨沟村雄贡搬迁点泥石流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春花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13551691343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苏哇龙乡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桑朗降初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15983734614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巴塘县苏哇龙乡苏哇龙村斜内拉谷崩塌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拉姆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13568694559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巴塘县苏洼龙乡雄龙村泥石流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格登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17764999762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巴塘县苏哇龙乡归哇村南戈顶滑坡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罗松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15283614309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巴塘县苏哇龙乡王大龙村王大龙坡面泥石流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高平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13541478135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巴塘县苏哇龙乡岗达村岗达泥石流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甲措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13518448870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巴塘县苏哇龙乡苏哇龙村苏哇龙滑坡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拉姆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13568694559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巴塘县苏哇龙乡贡巴村龙研沟泥石流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青绕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15183613002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巴塘县苏哇龙乡雄龙村雄龙崩塌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曲登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15388409316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巴塘县苏哇龙乡苏哇龙村苏洼龙场镇泥石流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13990477079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巴塘县苏哇龙乡通贡新街滑坡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13990477079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昌波乡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李甲呷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13440185195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巴塘县昌波乡木锐贡崩塌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白马曲扎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15183615601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巴塘县昌波乡夏贡村日登滑坡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翁修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18783691186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巴塘县昌波乡锐哇村滑坡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达哇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18783673206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巴塘县昌波乡鱼底村比中组滑坡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扎批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15281598291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巴塘县昌波乡鱼底村1号鱼底滑坡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扎批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15281598291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巴塘县昌波乡夏贡村滑坡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罗松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15984734608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巴塘县昌波乡戈郎村昌波乡中心校滑坡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伍金泽仁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13990486428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巴塘县昌波乡得木村须须贡滑坡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邓珠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13568685245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巴塘县昌波乡锐哇村波日西滑坡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尼马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13440185195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巴塘县昌波乡锐哇村绒总贡、林动贡滑坡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扎西尼玛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13518447244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巴塘县昌波乡得木村得木滑坡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邓珠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13568685245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巴塘县昌波乡戈郎村戈郎岗顶崩塌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曲扎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13698147540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巴塘县昌波乡戈郎村戈郎村泥石流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伍金次仁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13990486428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地巫镇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勇勇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18030918516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巴塘县地巫镇热思村四点坝滑坡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拉西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18783653882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巴塘县地巫镇热思村热思俄色滑坡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康林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19149985369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巴塘县地巫镇尼木龙村扎虾顶滑坡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仁真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17369046937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巴塘县地巫镇益则村泥石流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泽仁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13795781734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巴塘县地巫镇贡伙村贡日龙滑坡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康林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19149985369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巴塘县地巫镇尼木龙村老电厂对面滑坡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丁真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13551693723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巴塘县地巫镇仁娘村阿夏顶滑坡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阿格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13990474840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巴塘县地巫镇贡伙村阿古滑坡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翁吉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13458423308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巴塘县地巫镇尼木龙村尼木绒滑坡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扎西吉村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13558512791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巴塘县地巫镇贡伙村多达滑坡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阿格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13990474840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巴塘县地巫镇贡伙村滑坡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康林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19149985369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巴塘县地巫镇益则村滑坡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阿格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13990474840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巴塘县地巫镇热思村贡山龙泥石流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阿格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13990474840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中咱镇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邹志雄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13568287779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巴塘县中咱镇波浪村字娘泥石流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土勉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17780363196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巴塘县中咱镇波浪村八仲泥石流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曲批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13990484822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巴塘县中咱镇雪波村曲珍贡泥石流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拥措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18383620228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巴塘县中咱镇雪波村泥石流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翁修拉措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13568288457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巴塘县中咱镇仁德村夏日许泥石流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扎西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18064999514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亚日贡乡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王潇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18783647779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巴塘县亚日贡乡布仲村中和泥石流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志玛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 xml:space="preserve">15984730890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巴塘县亚日贡乡扎如村泥石流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占堆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 xml:space="preserve">18783629094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巴塘县亚日贡乡仲勉村曾村泥石流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扎西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 xml:space="preserve">15884047068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巴塘县亚日贡乡根扎村根朱上村泥石流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向秋曲登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 xml:space="preserve">13678369789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巴塘县亚日贡乡红日贡村鱼堆滑坡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次仁曲珍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 xml:space="preserve">15983740805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巴塘县亚日贡乡东南多村东南多滑坡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次仁扎西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 xml:space="preserve">13551994035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巴塘县亚日贡乡红日贡村红日贡滑坡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杨德双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 xml:space="preserve">18283659707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莫多乡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洛绒曲登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13795782226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巴塘县莫多乡措松龙村康贡顶泥石流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桑珠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15681806808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spacing w:line="400" w:lineRule="exact"/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巴塘县莫多乡措松龙村向顶泥石流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格绒曲勉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15283624790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巴塘县莫多乡措松龙村英达危岩带崩塌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洛珍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13568289605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巴塘县莫多乡桑龙西村伙龙沟泥石流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根却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15808366643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巴塘县莫多乡郎翁村莫多乡乡政府驻地泥石流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泽仁志玛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19149978657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巴塘县莫多乡桑龙西村曲岗沟泥石流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翁青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13541471244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巴塘县莫多乡桑龙西村中桑泥石流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洛珍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13568289605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松多乡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松安丁真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13990478677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巴塘县松多乡干各普龙巴沟泥石流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泽批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13458429918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巴塘县松多乡松多村松多沟泥石流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甲拥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13568687359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波戈溪乡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洛绒顶珍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15281598388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巴塘县波戈溪乡波戈溪村桑曲右岸小冲沟泥石流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白玛次仁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19950404887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巴塘县波戈溪乡波戈溪村三三六工班滑坡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格绒次仁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13547156544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巴塘县波戈溪乡党恩村波戈溪崩塌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尖安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18030900078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巴塘县波戈溪乡古巴村骨久顶滑坡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韩尚孝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17764990409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巴塘县波戈溪乡党恩村德帕沟泥石流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罗真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18683607224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波戈溪乡党恩村曲体龙组滑坡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本措伍金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17380266189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措拉镇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志玛</w:t>
            </w:r>
            <w:bookmarkStart w:id="0" w:name="_GoBack"/>
            <w:bookmarkEnd w:id="0"/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青措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13568281772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巴塘县措拉镇卡堆村滑坡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降拥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13795789157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巴塘县措拉镇措拉下村滑坡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阿根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15328794855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巴塘县措拉镇措拉村牛隆沟泥石流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尼玛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17780364034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巴塘县措拉镇沙多村沙多滑坡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松吉丁真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18090138022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巴塘县措拉镇骏贡村俊工干沟滑坡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呷玛扎西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13882526171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巴塘县措拉镇玉绒村玉绒泥石流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冲仁真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19196603073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巴塘县措拉镇措拉村滑坡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普巴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15928090695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茶洛乡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格绒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13551693834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巴塘县茶洛乡尼戈村尼戈沟泥石流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丁真多杰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19982434427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巴塘县茶洛乡茶洛村基隆沟泥石流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切洛泽仁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19934178775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列衣乡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李光虎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18227453568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巴塘县列衣乡列西村仲坡修滑坡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安真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15520509505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巴塘县列衣乡仲堆村忠麦滑坡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切麦泽仁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19113856204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巴塘县列衣乡自热村结协勒巴滑坡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多吉扎西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17380262330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巴塘县列衣乡仲堆村乡政府驻地滑坡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切麦泽仁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19113856204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德达乡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pacing w:val="-2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-20"/>
                <w:sz w:val="28"/>
                <w:szCs w:val="28"/>
              </w:rPr>
              <w:t>曲登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15983740798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巴塘县德达乡吉热村格丹滑坡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冲牛麦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15528625222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巴塘县德达乡中德达村德达冲沟群泥石流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益西降措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13508293679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巴塘县德达乡下德达村丘协勒巴沟泥石流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泽村多吉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18783648907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textAlignment w:val="auto"/>
              <w:rPr>
                <w:rStyle w:val="6"/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巴塘县德达乡曲呷村曲呷沟泥石流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>降措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textAlignment w:val="auto"/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_GB2312"/>
                <w:sz w:val="28"/>
                <w:szCs w:val="28"/>
              </w:rPr>
              <w:t xml:space="preserve">13541478355 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C21DB"/>
    <w:rsid w:val="0AC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2023-06-07T03:12:00Z</dcterms:created>
  <dc:creator>Administrator</dc:creator>
  <cp:lastModifiedBy>Administrator</cp:lastModifiedBy>
  <dcterms:modified xsi:type="dcterms:W3CDTF">2023-06-07T03:12:47Z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