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60" w:lineRule="exact"/>
        <w:jc w:val="left"/>
        <w:textAlignment w:val="baseline"/>
        <w:outlineLvl w:val="0"/>
        <w:rPr>
          <w:rFonts w:hint="eastAsia" w:ascii="黑体" w:hAnsi="黑体" w:eastAsia="黑体" w:cs="黑体"/>
          <w:spacing w:val="-14"/>
          <w:w w:val="94"/>
          <w:position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4"/>
          <w:w w:val="94"/>
          <w:position w:val="-2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60" w:lineRule="exact"/>
        <w:ind w:left="947"/>
        <w:jc w:val="center"/>
        <w:textAlignment w:val="baseline"/>
        <w:outlineLvl w:val="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pacing w:val="-14"/>
          <w:w w:val="94"/>
          <w:position w:val="-2"/>
          <w:sz w:val="44"/>
          <w:szCs w:val="44"/>
          <w:lang w:val="en-US" w:eastAsia="zh-CN"/>
        </w:rPr>
        <w:t>甘孜藏族自治州第六届中小学生运动会暨艺术节</w:t>
      </w:r>
      <w:r>
        <w:rPr>
          <w:rFonts w:hint="eastAsia" w:ascii="黑体" w:hAnsi="黑体" w:eastAsia="黑体" w:cs="黑体"/>
          <w:spacing w:val="-14"/>
          <w:w w:val="94"/>
          <w:position w:val="-2"/>
          <w:sz w:val="44"/>
          <w:szCs w:val="44"/>
        </w:rPr>
        <w:t>足球</w:t>
      </w:r>
      <w:r>
        <w:rPr>
          <w:rFonts w:hint="eastAsia" w:ascii="黑体" w:hAnsi="黑体" w:eastAsia="黑体" w:cs="黑体"/>
          <w:spacing w:val="-14"/>
          <w:w w:val="94"/>
          <w:position w:val="-2"/>
          <w:sz w:val="44"/>
          <w:szCs w:val="44"/>
          <w:lang w:eastAsia="zh-CN"/>
        </w:rPr>
        <w:t>项目</w:t>
      </w:r>
      <w:r>
        <w:rPr>
          <w:rFonts w:hint="eastAsia" w:ascii="黑体" w:hAnsi="黑体" w:eastAsia="黑体" w:cs="黑体"/>
          <w:spacing w:val="-10"/>
          <w:w w:val="93"/>
          <w:position w:val="-2"/>
          <w:sz w:val="44"/>
          <w:szCs w:val="44"/>
        </w:rPr>
        <w:t>报名表</w:t>
      </w:r>
    </w:p>
    <w:tbl>
      <w:tblPr>
        <w:tblStyle w:val="5"/>
        <w:tblW w:w="93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698"/>
        <w:gridCol w:w="696"/>
        <w:gridCol w:w="138"/>
        <w:gridCol w:w="1241"/>
        <w:gridCol w:w="702"/>
        <w:gridCol w:w="698"/>
        <w:gridCol w:w="232"/>
        <w:gridCol w:w="1723"/>
        <w:gridCol w:w="1497"/>
        <w:gridCol w:w="8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3618" w:type="dxa"/>
            <w:gridSpan w:val="5"/>
            <w:vAlign w:val="top"/>
          </w:tcPr>
          <w:p>
            <w:pPr>
              <w:spacing w:before="103" w:line="229" w:lineRule="auto"/>
              <w:ind w:left="1231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9"/>
                <w:sz w:val="22"/>
                <w:szCs w:val="22"/>
              </w:rPr>
              <w:t>参赛队全称</w:t>
            </w:r>
          </w:p>
        </w:tc>
        <w:tc>
          <w:tcPr>
            <w:tcW w:w="5700" w:type="dxa"/>
            <w:gridSpan w:val="6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3618" w:type="dxa"/>
            <w:gridSpan w:val="5"/>
            <w:vAlign w:val="top"/>
          </w:tcPr>
          <w:p>
            <w:pPr>
              <w:spacing w:before="99" w:line="229" w:lineRule="auto"/>
              <w:ind w:left="1231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9"/>
                <w:sz w:val="22"/>
                <w:szCs w:val="22"/>
              </w:rPr>
              <w:t>参赛队简称</w:t>
            </w:r>
          </w:p>
        </w:tc>
        <w:tc>
          <w:tcPr>
            <w:tcW w:w="5700" w:type="dxa"/>
            <w:gridSpan w:val="6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239" w:type="dxa"/>
            <w:gridSpan w:val="3"/>
            <w:vAlign w:val="top"/>
          </w:tcPr>
          <w:p>
            <w:pPr>
              <w:spacing w:before="99" w:line="224" w:lineRule="auto"/>
              <w:ind w:left="129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1"/>
                <w:sz w:val="22"/>
                <w:szCs w:val="22"/>
              </w:rPr>
              <w:t>球</w:t>
            </w:r>
            <w:r>
              <w:rPr>
                <w:rFonts w:hint="eastAsia" w:ascii="楷体_GB2312" w:hAnsi="楷体_GB2312" w:eastAsia="楷体_GB2312" w:cs="楷体_GB2312"/>
                <w:spacing w:val="-37"/>
                <w:sz w:val="22"/>
                <w:szCs w:val="22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pacing w:val="11"/>
                <w:sz w:val="22"/>
                <w:szCs w:val="22"/>
              </w:rPr>
              <w:t>队责任人</w:t>
            </w:r>
            <w:r>
              <w:rPr>
                <w:rFonts w:hint="eastAsia" w:ascii="楷体_GB2312" w:hAnsi="楷体_GB2312" w:eastAsia="楷体_GB2312" w:cs="楷体_GB2312"/>
                <w:spacing w:val="-19"/>
                <w:sz w:val="22"/>
                <w:szCs w:val="22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pacing w:val="11"/>
                <w:sz w:val="22"/>
                <w:szCs w:val="22"/>
              </w:rPr>
              <w:t>(领</w:t>
            </w:r>
            <w:r>
              <w:rPr>
                <w:rFonts w:hint="eastAsia" w:ascii="楷体_GB2312" w:hAnsi="楷体_GB2312" w:eastAsia="楷体_GB2312" w:cs="楷体_GB2312"/>
                <w:spacing w:val="-51"/>
                <w:sz w:val="22"/>
                <w:szCs w:val="22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pacing w:val="11"/>
                <w:sz w:val="22"/>
                <w:szCs w:val="22"/>
              </w:rPr>
              <w:t>队)</w:t>
            </w:r>
          </w:p>
        </w:tc>
        <w:tc>
          <w:tcPr>
            <w:tcW w:w="1379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632" w:type="dxa"/>
            <w:gridSpan w:val="3"/>
            <w:vAlign w:val="top"/>
          </w:tcPr>
          <w:p>
            <w:pPr>
              <w:spacing w:before="98" w:line="225" w:lineRule="auto"/>
              <w:ind w:left="236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0"/>
                <w:sz w:val="22"/>
                <w:szCs w:val="22"/>
              </w:rPr>
              <w:t>电话</w:t>
            </w:r>
            <w:r>
              <w:rPr>
                <w:rFonts w:hint="eastAsia" w:ascii="楷体_GB2312" w:hAnsi="楷体_GB2312" w:eastAsia="楷体_GB2312" w:cs="楷体_GB2312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pacing w:val="10"/>
                <w:sz w:val="22"/>
                <w:szCs w:val="22"/>
              </w:rPr>
              <w:t>(手机</w:t>
            </w:r>
            <w:r>
              <w:rPr>
                <w:rFonts w:hint="eastAsia" w:ascii="楷体_GB2312" w:hAnsi="楷体_GB2312" w:eastAsia="楷体_GB2312" w:cs="楷体_GB2312"/>
                <w:spacing w:val="-64"/>
                <w:sz w:val="22"/>
                <w:szCs w:val="22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pacing w:val="10"/>
                <w:sz w:val="22"/>
                <w:szCs w:val="22"/>
              </w:rPr>
              <w:t>)</w:t>
            </w:r>
          </w:p>
        </w:tc>
        <w:tc>
          <w:tcPr>
            <w:tcW w:w="4068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4" w:hRule="atLeast"/>
        </w:trPr>
        <w:tc>
          <w:tcPr>
            <w:tcW w:w="845" w:type="dxa"/>
            <w:vAlign w:val="top"/>
          </w:tcPr>
          <w:p>
            <w:pPr>
              <w:spacing w:before="121" w:line="220" w:lineRule="auto"/>
              <w:ind w:left="194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2"/>
                <w:sz w:val="22"/>
                <w:szCs w:val="22"/>
              </w:rPr>
              <w:t>序号</w:t>
            </w:r>
          </w:p>
        </w:tc>
        <w:tc>
          <w:tcPr>
            <w:tcW w:w="698" w:type="dxa"/>
            <w:vAlign w:val="top"/>
          </w:tcPr>
          <w:p>
            <w:pPr>
              <w:spacing w:before="121" w:line="220" w:lineRule="auto"/>
              <w:ind w:left="136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2"/>
                <w:sz w:val="22"/>
                <w:szCs w:val="22"/>
              </w:rPr>
              <w:t>号码</w:t>
            </w:r>
          </w:p>
        </w:tc>
        <w:tc>
          <w:tcPr>
            <w:tcW w:w="834" w:type="dxa"/>
            <w:gridSpan w:val="2"/>
            <w:vAlign w:val="top"/>
          </w:tcPr>
          <w:p>
            <w:pPr>
              <w:spacing w:before="121" w:line="220" w:lineRule="auto"/>
              <w:ind w:left="189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9"/>
                <w:sz w:val="22"/>
                <w:szCs w:val="22"/>
              </w:rPr>
              <w:t>姓名</w:t>
            </w:r>
          </w:p>
        </w:tc>
        <w:tc>
          <w:tcPr>
            <w:tcW w:w="1241" w:type="dxa"/>
            <w:vAlign w:val="top"/>
          </w:tcPr>
          <w:p>
            <w:pPr>
              <w:spacing w:before="121" w:line="220" w:lineRule="auto"/>
              <w:ind w:left="213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2"/>
                <w:szCs w:val="22"/>
              </w:rPr>
              <w:t>出生年月</w:t>
            </w:r>
          </w:p>
        </w:tc>
        <w:tc>
          <w:tcPr>
            <w:tcW w:w="702" w:type="dxa"/>
            <w:vAlign w:val="top"/>
          </w:tcPr>
          <w:p>
            <w:pPr>
              <w:spacing w:before="121" w:line="220" w:lineRule="auto"/>
              <w:ind w:left="171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9"/>
                <w:sz w:val="22"/>
                <w:szCs w:val="22"/>
              </w:rPr>
              <w:t>民族</w:t>
            </w:r>
          </w:p>
        </w:tc>
        <w:tc>
          <w:tcPr>
            <w:tcW w:w="698" w:type="dxa"/>
            <w:vAlign w:val="top"/>
          </w:tcPr>
          <w:p>
            <w:pPr>
              <w:spacing w:before="121" w:line="220" w:lineRule="auto"/>
              <w:ind w:left="119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1"/>
                <w:sz w:val="22"/>
                <w:szCs w:val="22"/>
              </w:rPr>
              <w:t>位置</w:t>
            </w:r>
          </w:p>
        </w:tc>
        <w:tc>
          <w:tcPr>
            <w:tcW w:w="3452" w:type="dxa"/>
            <w:gridSpan w:val="3"/>
            <w:vAlign w:val="top"/>
          </w:tcPr>
          <w:p>
            <w:pPr>
              <w:spacing w:before="121" w:line="220" w:lineRule="auto"/>
              <w:ind w:left="1281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3"/>
                <w:sz w:val="22"/>
                <w:szCs w:val="22"/>
              </w:rPr>
              <w:t>身份证号</w:t>
            </w:r>
          </w:p>
        </w:tc>
        <w:tc>
          <w:tcPr>
            <w:tcW w:w="848" w:type="dxa"/>
            <w:vAlign w:val="top"/>
          </w:tcPr>
          <w:p>
            <w:pPr>
              <w:spacing w:before="121" w:line="220" w:lineRule="auto"/>
              <w:ind w:left="195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2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845" w:type="dxa"/>
            <w:vAlign w:val="top"/>
          </w:tcPr>
          <w:p>
            <w:pPr>
              <w:spacing w:before="184" w:line="195" w:lineRule="auto"/>
              <w:ind w:left="41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1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45" w:type="dxa"/>
            <w:vAlign w:val="top"/>
          </w:tcPr>
          <w:p>
            <w:pPr>
              <w:spacing w:before="184" w:line="195" w:lineRule="auto"/>
              <w:ind w:left="366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2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845" w:type="dxa"/>
            <w:vAlign w:val="top"/>
          </w:tcPr>
          <w:p>
            <w:pPr>
              <w:spacing w:before="186" w:line="195" w:lineRule="auto"/>
              <w:ind w:left="376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3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9" w:hRule="atLeast"/>
        </w:trPr>
        <w:tc>
          <w:tcPr>
            <w:tcW w:w="845" w:type="dxa"/>
            <w:vAlign w:val="top"/>
          </w:tcPr>
          <w:p>
            <w:pPr>
              <w:spacing w:before="185" w:line="195" w:lineRule="auto"/>
              <w:ind w:left="365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1"/>
                <w:sz w:val="22"/>
                <w:szCs w:val="22"/>
              </w:rPr>
              <w:t>4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45" w:type="dxa"/>
            <w:vAlign w:val="top"/>
          </w:tcPr>
          <w:p>
            <w:pPr>
              <w:spacing w:before="194" w:line="192" w:lineRule="auto"/>
              <w:ind w:left="380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5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845" w:type="dxa"/>
            <w:vAlign w:val="top"/>
          </w:tcPr>
          <w:p>
            <w:pPr>
              <w:spacing w:before="187" w:line="195" w:lineRule="auto"/>
              <w:ind w:left="376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6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45" w:type="dxa"/>
            <w:vAlign w:val="top"/>
          </w:tcPr>
          <w:p>
            <w:pPr>
              <w:spacing w:before="193" w:line="192" w:lineRule="auto"/>
              <w:ind w:left="375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7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1" w:hRule="atLeast"/>
        </w:trPr>
        <w:tc>
          <w:tcPr>
            <w:tcW w:w="845" w:type="dxa"/>
            <w:vAlign w:val="top"/>
          </w:tcPr>
          <w:p>
            <w:pPr>
              <w:spacing w:before="188" w:line="195" w:lineRule="auto"/>
              <w:ind w:left="385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8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45" w:type="dxa"/>
            <w:vAlign w:val="top"/>
          </w:tcPr>
          <w:p>
            <w:pPr>
              <w:spacing w:before="190" w:line="195" w:lineRule="auto"/>
              <w:ind w:left="375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9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45" w:type="dxa"/>
            <w:vAlign w:val="top"/>
          </w:tcPr>
          <w:p>
            <w:pPr>
              <w:spacing w:before="190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10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45" w:type="dxa"/>
            <w:vAlign w:val="top"/>
          </w:tcPr>
          <w:p>
            <w:pPr>
              <w:spacing w:before="188" w:line="195" w:lineRule="auto"/>
              <w:ind w:left="357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11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2" w:hRule="atLeast"/>
        </w:trPr>
        <w:tc>
          <w:tcPr>
            <w:tcW w:w="845" w:type="dxa"/>
            <w:vAlign w:val="top"/>
          </w:tcPr>
          <w:p>
            <w:pPr>
              <w:spacing w:before="190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12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45" w:type="dxa"/>
            <w:vAlign w:val="top"/>
          </w:tcPr>
          <w:p>
            <w:pPr>
              <w:spacing w:before="192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13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45" w:type="dxa"/>
            <w:vAlign w:val="top"/>
          </w:tcPr>
          <w:p>
            <w:pPr>
              <w:spacing w:before="193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14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45" w:type="dxa"/>
            <w:vAlign w:val="top"/>
          </w:tcPr>
          <w:p>
            <w:pPr>
              <w:spacing w:before="192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15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2" w:hRule="atLeast"/>
        </w:trPr>
        <w:tc>
          <w:tcPr>
            <w:tcW w:w="845" w:type="dxa"/>
            <w:vAlign w:val="top"/>
          </w:tcPr>
          <w:p>
            <w:pPr>
              <w:spacing w:before="191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16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45" w:type="dxa"/>
            <w:vAlign w:val="top"/>
          </w:tcPr>
          <w:p>
            <w:pPr>
              <w:spacing w:before="191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17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45" w:type="dxa"/>
            <w:vAlign w:val="top"/>
          </w:tcPr>
          <w:p>
            <w:pPr>
              <w:spacing w:before="194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18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45" w:type="dxa"/>
            <w:vAlign w:val="top"/>
          </w:tcPr>
          <w:p>
            <w:pPr>
              <w:spacing w:before="196" w:line="195" w:lineRule="auto"/>
              <w:ind w:left="352"/>
              <w:rPr>
                <w:rFonts w:hint="eastAsia" w:ascii="楷体_GB2312" w:hAnsi="楷体_GB2312" w:eastAsia="楷体_GB2312" w:cs="楷体_GB2312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</w:rPr>
              <w:t>19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4" w:hRule="atLeast"/>
        </w:trPr>
        <w:tc>
          <w:tcPr>
            <w:tcW w:w="845" w:type="dxa"/>
            <w:vAlign w:val="top"/>
          </w:tcPr>
          <w:p>
            <w:pPr>
              <w:spacing w:before="196" w:line="195" w:lineRule="auto"/>
              <w:ind w:left="352"/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45" w:type="dxa"/>
            <w:vAlign w:val="top"/>
          </w:tcPr>
          <w:p>
            <w:pPr>
              <w:spacing w:before="196" w:line="195" w:lineRule="auto"/>
              <w:ind w:left="352"/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45" w:type="dxa"/>
            <w:vAlign w:val="top"/>
          </w:tcPr>
          <w:p>
            <w:pPr>
              <w:spacing w:before="196" w:line="195" w:lineRule="auto"/>
              <w:ind w:left="352"/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45" w:type="dxa"/>
            <w:vAlign w:val="top"/>
          </w:tcPr>
          <w:p>
            <w:pPr>
              <w:spacing w:before="196" w:line="195" w:lineRule="auto"/>
              <w:ind w:left="352"/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-11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34" w:type="dxa"/>
            <w:gridSpan w:val="2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1241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702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69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3452" w:type="dxa"/>
            <w:gridSpan w:val="3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  <w:tc>
          <w:tcPr>
            <w:tcW w:w="848" w:type="dxa"/>
            <w:vAlign w:val="top"/>
          </w:tcPr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4" w:hRule="atLeast"/>
        </w:trPr>
        <w:tc>
          <w:tcPr>
            <w:tcW w:w="1543" w:type="dxa"/>
            <w:gridSpan w:val="2"/>
            <w:vAlign w:val="top"/>
          </w:tcPr>
          <w:p>
            <w:pPr>
              <w:spacing w:before="65" w:line="224" w:lineRule="auto"/>
              <w:ind w:left="236"/>
              <w:rPr>
                <w:rFonts w:hint="eastAsia" w:ascii="楷体_GB2312" w:hAnsi="楷体_GB2312" w:eastAsia="楷体_GB2312" w:cs="楷体_GB2312"/>
                <w:sz w:val="20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spacing w:val="12"/>
                <w:sz w:val="20"/>
                <w:szCs w:val="20"/>
              </w:rPr>
              <w:t>球队责任人</w:t>
            </w:r>
          </w:p>
          <w:p>
            <w:pPr>
              <w:spacing w:before="179" w:line="423" w:lineRule="exact"/>
              <w:rPr>
                <w:rFonts w:hint="eastAsia" w:ascii="楷体_GB2312" w:hAnsi="楷体_GB2312" w:eastAsia="楷体_GB2312" w:cs="楷体_GB2312"/>
                <w:sz w:val="20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spacing w:val="10"/>
                <w:position w:val="16"/>
                <w:sz w:val="20"/>
                <w:szCs w:val="20"/>
              </w:rPr>
              <w:t>（领队）</w:t>
            </w:r>
          </w:p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spacing w:val="6"/>
                <w:sz w:val="20"/>
                <w:szCs w:val="20"/>
              </w:rPr>
              <w:t>签字：</w:t>
            </w:r>
          </w:p>
        </w:tc>
        <w:tc>
          <w:tcPr>
            <w:tcW w:w="2777" w:type="dxa"/>
            <w:gridSpan w:val="4"/>
            <w:vAlign w:val="top"/>
          </w:tcPr>
          <w:p>
            <w:pPr>
              <w:spacing w:before="165" w:line="228" w:lineRule="auto"/>
              <w:ind w:left="8"/>
              <w:rPr>
                <w:rFonts w:hint="eastAsia" w:ascii="楷体_GB2312" w:hAnsi="楷体_GB2312" w:eastAsia="楷体_GB2312" w:cs="楷体_GB2312"/>
                <w:sz w:val="20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spacing w:val="4"/>
                <w:sz w:val="20"/>
                <w:szCs w:val="20"/>
              </w:rPr>
              <w:t>主教练：</w:t>
            </w:r>
          </w:p>
          <w:p>
            <w:pPr>
              <w:spacing w:before="175" w:line="228" w:lineRule="auto"/>
              <w:ind w:left="3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spacing w:val="6"/>
                <w:sz w:val="20"/>
                <w:szCs w:val="20"/>
              </w:rPr>
              <w:t>助理教练：</w:t>
            </w:r>
          </w:p>
          <w:p>
            <w:pPr>
              <w:pStyle w:val="6"/>
              <w:spacing w:line="352" w:lineRule="auto"/>
              <w:rPr>
                <w:rFonts w:hint="eastAsia" w:ascii="楷体_GB2312" w:hAnsi="楷体_GB2312" w:eastAsia="楷体_GB2312" w:cs="楷体_GB2312"/>
              </w:rPr>
            </w:pPr>
          </w:p>
          <w:p>
            <w:pPr>
              <w:spacing w:before="65" w:line="511" w:lineRule="exact"/>
              <w:ind w:left="21"/>
              <w:rPr>
                <w:rFonts w:hint="eastAsia" w:ascii="楷体_GB2312" w:hAnsi="楷体_GB2312" w:eastAsia="楷体_GB2312" w:cs="楷体_GB2312"/>
                <w:sz w:val="20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spacing w:val="-3"/>
                <w:position w:val="24"/>
                <w:sz w:val="20"/>
                <w:szCs w:val="20"/>
              </w:rPr>
              <w:t>队医：</w:t>
            </w:r>
          </w:p>
          <w:p>
            <w:pPr>
              <w:pStyle w:val="6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spacing w:val="-3"/>
                <w:sz w:val="20"/>
                <w:szCs w:val="20"/>
              </w:rPr>
              <w:t>队务：</w:t>
            </w:r>
          </w:p>
        </w:tc>
        <w:tc>
          <w:tcPr>
            <w:tcW w:w="2653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pStyle w:val="6"/>
              <w:spacing w:line="254" w:lineRule="auto"/>
              <w:rPr>
                <w:rFonts w:hint="eastAsia" w:ascii="楷体_GB2312" w:hAnsi="楷体_GB2312" w:eastAsia="楷体_GB2312" w:cs="楷体_GB2312"/>
              </w:rPr>
            </w:pPr>
          </w:p>
          <w:p>
            <w:pPr>
              <w:spacing w:before="65" w:line="509" w:lineRule="exact"/>
              <w:ind w:left="230"/>
              <w:rPr>
                <w:rFonts w:hint="eastAsia" w:ascii="楷体_GB2312" w:hAnsi="楷体_GB2312" w:eastAsia="楷体_GB2312" w:cs="楷体_GB2312"/>
                <w:spacing w:val="4"/>
                <w:position w:val="23"/>
                <w:sz w:val="20"/>
                <w:szCs w:val="20"/>
              </w:rPr>
            </w:pPr>
          </w:p>
          <w:p>
            <w:pPr>
              <w:spacing w:before="65" w:line="509" w:lineRule="exact"/>
              <w:ind w:left="230"/>
              <w:rPr>
                <w:rFonts w:hint="eastAsia" w:ascii="楷体_GB2312" w:hAnsi="楷体_GB2312" w:eastAsia="楷体_GB2312" w:cs="楷体_GB2312"/>
                <w:sz w:val="20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spacing w:val="4"/>
                <w:position w:val="23"/>
                <w:sz w:val="20"/>
                <w:szCs w:val="20"/>
              </w:rPr>
              <w:t>(球队责任主体单位盖章)</w:t>
            </w:r>
          </w:p>
          <w:p>
            <w:pPr>
              <w:pStyle w:val="6"/>
              <w:ind w:firstLine="404" w:firstLineChars="200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spacing w:val="1"/>
                <w:sz w:val="20"/>
                <w:szCs w:val="20"/>
                <w:lang w:eastAsia="zh-CN"/>
              </w:rPr>
              <w:t>2024</w:t>
            </w:r>
            <w:r>
              <w:rPr>
                <w:rFonts w:hint="eastAsia" w:ascii="楷体_GB2312" w:hAnsi="楷体_GB2312" w:eastAsia="楷体_GB2312" w:cs="楷体_GB2312"/>
                <w:spacing w:val="1"/>
                <w:sz w:val="20"/>
                <w:szCs w:val="20"/>
              </w:rPr>
              <w:t xml:space="preserve"> 年</w:t>
            </w:r>
            <w:r>
              <w:rPr>
                <w:rFonts w:hint="eastAsia" w:ascii="楷体_GB2312" w:hAnsi="楷体_GB2312" w:eastAsia="楷体_GB2312" w:cs="楷体_GB2312"/>
                <w:spacing w:val="18"/>
                <w:sz w:val="20"/>
                <w:szCs w:val="20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pacing w:val="1"/>
                <w:sz w:val="20"/>
                <w:szCs w:val="20"/>
              </w:rPr>
              <w:t>月</w:t>
            </w:r>
            <w:r>
              <w:rPr>
                <w:rFonts w:hint="eastAsia" w:ascii="楷体_GB2312" w:hAnsi="楷体_GB2312" w:eastAsia="楷体_GB2312" w:cs="楷体_GB2312"/>
                <w:spacing w:val="30"/>
                <w:sz w:val="20"/>
                <w:szCs w:val="20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pacing w:val="1"/>
                <w:sz w:val="20"/>
                <w:szCs w:val="20"/>
              </w:rPr>
              <w:t>日</w:t>
            </w:r>
          </w:p>
        </w:tc>
        <w:tc>
          <w:tcPr>
            <w:tcW w:w="2345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spacing w:before="65" w:line="509" w:lineRule="exact"/>
              <w:ind w:left="117"/>
              <w:rPr>
                <w:rFonts w:hint="eastAsia" w:ascii="楷体_GB2312" w:hAnsi="楷体_GB2312" w:eastAsia="楷体_GB2312" w:cs="楷体_GB2312"/>
                <w:spacing w:val="8"/>
                <w:position w:val="23"/>
                <w:sz w:val="20"/>
                <w:szCs w:val="20"/>
              </w:rPr>
            </w:pPr>
          </w:p>
          <w:p>
            <w:pPr>
              <w:spacing w:before="65" w:line="509" w:lineRule="exact"/>
              <w:ind w:left="117"/>
              <w:rPr>
                <w:rFonts w:hint="eastAsia" w:ascii="楷体_GB2312" w:hAnsi="楷体_GB2312" w:eastAsia="楷体_GB2312" w:cs="楷体_GB2312"/>
                <w:sz w:val="20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spacing w:val="8"/>
                <w:position w:val="23"/>
                <w:sz w:val="20"/>
                <w:szCs w:val="20"/>
              </w:rPr>
              <w:t>（体育行政部门盖章）</w:t>
            </w:r>
          </w:p>
          <w:p>
            <w:pPr>
              <w:pStyle w:val="6"/>
              <w:ind w:firstLine="204" w:firstLineChars="100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spacing w:val="2"/>
                <w:sz w:val="20"/>
                <w:szCs w:val="20"/>
                <w:lang w:eastAsia="zh-CN"/>
              </w:rPr>
              <w:t>2024</w:t>
            </w:r>
            <w:r>
              <w:rPr>
                <w:rFonts w:hint="eastAsia" w:ascii="楷体_GB2312" w:hAnsi="楷体_GB2312" w:eastAsia="楷体_GB2312" w:cs="楷体_GB2312"/>
                <w:spacing w:val="2"/>
                <w:sz w:val="20"/>
                <w:szCs w:val="20"/>
              </w:rPr>
              <w:t xml:space="preserve"> 年</w:t>
            </w:r>
            <w:r>
              <w:rPr>
                <w:rFonts w:hint="eastAsia" w:ascii="楷体_GB2312" w:hAnsi="楷体_GB2312" w:eastAsia="楷体_GB2312" w:cs="楷体_GB2312"/>
                <w:spacing w:val="15"/>
                <w:sz w:val="20"/>
                <w:szCs w:val="20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pacing w:val="2"/>
                <w:sz w:val="20"/>
                <w:szCs w:val="20"/>
              </w:rPr>
              <w:t>月</w:t>
            </w:r>
            <w:r>
              <w:rPr>
                <w:rFonts w:hint="eastAsia" w:ascii="楷体_GB2312" w:hAnsi="楷体_GB2312" w:eastAsia="楷体_GB2312" w:cs="楷体_GB2312"/>
                <w:spacing w:val="30"/>
                <w:sz w:val="20"/>
                <w:szCs w:val="20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pacing w:val="2"/>
                <w:sz w:val="20"/>
                <w:szCs w:val="20"/>
              </w:rPr>
              <w:t>日</w:t>
            </w:r>
          </w:p>
        </w:tc>
      </w:tr>
    </w:tbl>
    <w:tbl>
      <w:tblPr>
        <w:tblStyle w:val="3"/>
        <w:tblpPr w:leftFromText="180" w:rightFromText="180" w:bottomFromText="200" w:vertAnchor="page" w:horzAnchor="page" w:tblpX="1705" w:tblpY="1086"/>
        <w:tblOverlap w:val="never"/>
        <w:tblW w:w="97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951"/>
        <w:gridCol w:w="1951"/>
        <w:gridCol w:w="1951"/>
        <w:gridCol w:w="19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照</w:t>
            </w: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片</w:t>
            </w: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  <w:lang w:val="en-US" w:eastAsia="zh-CN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照</w:t>
            </w: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片</w:t>
            </w: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照</w:t>
            </w: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片</w:t>
            </w: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照</w:t>
            </w: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片</w:t>
            </w:r>
          </w:p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姓名：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参赛号码: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52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身份证号码：</w:t>
            </w:r>
          </w:p>
          <w:p>
            <w:pPr>
              <w:spacing w:line="220" w:lineRule="atLeast"/>
              <w:rPr>
                <w:rFonts w:hint="eastAsia" w:ascii="楷体_GB2312" w:hAnsi="楷体_GB2312" w:eastAsia="楷体_GB2312" w:cs="楷体_GB2312"/>
                <w:sz w:val="18"/>
                <w:szCs w:val="18"/>
              </w:rPr>
            </w:pPr>
          </w:p>
        </w:tc>
      </w:tr>
    </w:tbl>
    <w:p>
      <w:pPr>
        <w:jc w:val="center"/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 xml:space="preserve">         </w:t>
      </w:r>
      <w:r>
        <w:rPr>
          <w:rFonts w:hint="eastAsia" w:ascii="楷体_GB2312" w:hAnsi="楷体_GB2312" w:eastAsia="楷体_GB2312" w:cs="楷体_GB2312"/>
          <w:sz w:val="44"/>
          <w:szCs w:val="44"/>
          <w:lang w:val="en-US" w:eastAsia="zh-CN"/>
        </w:rPr>
        <w:t>球员信息表</w:t>
      </w:r>
    </w:p>
    <w:p/>
    <w:p/>
    <w:p/>
    <w:p/>
    <w:p/>
    <w:p/>
    <w:p/>
    <w:p/>
    <w:p/>
    <w:p/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甘孜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藏族自治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州第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届中小学生运动会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暨艺术节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足球项目责任书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为确保甘孜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藏族自治</w:t>
      </w:r>
      <w:r>
        <w:rPr>
          <w:rFonts w:hint="eastAsia" w:ascii="仿宋_GB2312" w:hAnsi="仿宋_GB2312" w:eastAsia="仿宋_GB2312" w:cs="仿宋_GB2312"/>
          <w:sz w:val="32"/>
          <w:szCs w:val="32"/>
        </w:rPr>
        <w:t>州第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届中小学生运动会足球项目公平、公正、规范、有 、和谐、健康、顺利地进行，联赛组委会同各参赛队本着让国家放心、让人民满意地态度，特制定本责任书，以明确各参赛队、各相关赛区以下主要责：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一、严格遵守国家法律法规、联赛组委会的有关规。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二、尊重观众，尊重对手，尊重裁判，展现良好精神面貌， 弘扬中华体育精神，营造良好赛场氛围。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三、做好赛区安保工作，维护好赛区秩序，确保各项工作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安全、</w:t>
      </w:r>
      <w:r>
        <w:rPr>
          <w:rFonts w:hint="eastAsia" w:ascii="仿宋_GB2312" w:hAnsi="仿宋_GB2312" w:eastAsia="仿宋_GB2312" w:cs="仿宋_GB2312"/>
          <w:sz w:val="32"/>
          <w:szCs w:val="32"/>
        </w:rPr>
        <w:t>平稳、顺利。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四、如果各参赛队球员、官员出现下列影响到比赛公平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公正的行为之一，将根据情节严重情况作出相应处。违法犯罪的由司法机关依法追究法律责任：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（一）弄虚作假、操纵比赛。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（二）行贿、受贿。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（三）罢赛、弃赛。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（四）服用兴奋剂等违禁药品。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（五）攻击、围堵裁判员。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（六）不尊重观众。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（七）组织、煽动观众干扰比赛。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（八）打架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斗殴、故意伤人。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 酗酒 、赌博及其他违法行为。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（十）其他严重违规违纪行为。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五、凡有第四款行为的参赛队，取消参评体育道德风尚奖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资格。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六、各参赛队切实维护好自身以及他人的身体健康和生命安全。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七、各参赛队严格遵守《2024 四川省校园足球联赛》。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八、各参赛队须承诺如下：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（一）在参加足球联赛过程中，包括但不限于在其赛区、赛会制赛区至离开期间，对其官员、球员、相关人员以及任何附带责任人群的行为负责。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比赛期间，在参赛队、所在赛区以及联赛组委会的共同努力下，根据本规程各项规定对比赛的举办作出适当安排。保证比赛官员、客队人员(官员、球员、工作人员)、媒体人员、球迷、赞助商在体育场的通行不受性别、种族、宗教以及国别歧视的干扰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（三）比赛期间，接受赛区在联赛组委会指导下所作出的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相关安排。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（四）根据本规程以及联赛组委会发布的相关通知要求， 出 席并参加由联赛组委会或相关赛区组织的所有官方活动，如新 闻发布会、赛前联席会、媒体、商务和公益活动等，任何未按要 求活动的官员或球员，联赛组委会纪律委员会将有权对其作出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相关处罚。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（五）足球联赛所有报名参赛官员、球员，如获得足球联赛年度奖项，须按照要求参加相关活动，任何未按要求活动的官员或球员，联赛组委会纪律委员会将有权对其作出相关处罚。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九、各参赛队须自行负责本队所有球员、官员在足球联赛比赛中的保险责任(包括住院和外科手术)。各参赛队必须保证联赛组委会免遭此类诉讼或承担责任。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十、未签订本责任书的参赛队，视为放弃本年度足球联赛。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十一、本责任书一式两份，签订后生效。联赛组委会、各参赛队各存一份。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参赛队：                                    联赛组委会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责任人签字：                                   盖章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)体育行政主管部门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（学校）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  月  日                           2024年  月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甘孜藏族自治州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第六届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中小学生运动会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暨艺术节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足球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公平竞赛公约</w:t>
      </w: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为保障年甘孜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藏族自治</w:t>
      </w:r>
      <w:r>
        <w:rPr>
          <w:rFonts w:hint="eastAsia" w:ascii="仿宋_GB2312" w:hAnsi="仿宋_GB2312" w:eastAsia="仿宋_GB2312" w:cs="仿宋_GB2312"/>
          <w:sz w:val="32"/>
          <w:szCs w:val="32"/>
        </w:rPr>
        <w:t>州第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届中小学生运动会足球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在公平、公正的环境中顺利进行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为观众奉献精彩、激烈的比赛，参加足球联赛的参赛队特制定本公约，并承诺共同遵守以下条款。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 自觉遵守国家法律法规、联赛组委会的相关规定。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二、能征善战，作风优良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弘扬中华体育精神。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三、对提交的参赛队、球员报名材料真实性负责。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四、尊重对方，尊重裁判，尊重观众。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五、遵守比赛规则，不使用兴奋剂。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六、自觉抵制任何形式的操纵比赛、行贿、受贿等违法乱纪行为，共同创造良好的公平竞赛环境。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欢迎社会各界及广大球迷、观众对我们进行监督，如出现违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反本公约的行为，我们愿接受联赛组委会的处罚。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参赛队责任人签字：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)体育行政主管部门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（学校）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  月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906" w:h="16839"/>
      <w:pgMar w:top="400" w:right="1475" w:bottom="1037" w:left="1588" w:header="0" w:footer="75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10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AEBF"/>
    <w:rsid w:val="1DFD91B7"/>
    <w:rsid w:val="2FBFFC07"/>
    <w:rsid w:val="5E4E3B9D"/>
    <w:rsid w:val="7777AF21"/>
    <w:rsid w:val="787BC829"/>
    <w:rsid w:val="7AFF34E6"/>
    <w:rsid w:val="7BFDE537"/>
    <w:rsid w:val="7EFFAEBF"/>
    <w:rsid w:val="7FDD66F0"/>
    <w:rsid w:val="7FEB0E89"/>
    <w:rsid w:val="9E7FFE6E"/>
    <w:rsid w:val="DDC52FF1"/>
    <w:rsid w:val="DFEF58DA"/>
    <w:rsid w:val="ED6C072C"/>
    <w:rsid w:val="EDE93E8C"/>
    <w:rsid w:val="F7FD58F6"/>
    <w:rsid w:val="F7FFDDCB"/>
    <w:rsid w:val="FDED24E6"/>
    <w:rsid w:val="FDF3EE76"/>
    <w:rsid w:val="FE6D8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2024-01-17T19:07:00Z</dcterms:created>
  <dc:creator>竞训科:朱爱华</dc:creator>
  <cp:lastModifiedBy>竞训科:朱爱华</cp:lastModifiedBy>
  <cp:lastPrinted>2024-01-17T17:14:00Z</cp:lastPrinted>
  <dcterms:modified xsi:type="dcterms:W3CDTF">2024-02-27T11:47:42Z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