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附件6：</w:t>
      </w:r>
    </w:p>
    <w:p>
      <w:pPr>
        <w:spacing w:line="220" w:lineRule="auto"/>
        <w:rPr>
          <w:rFonts w:hint="eastAsia"/>
          <w:lang w:val="en-US" w:eastAsia="zh-CN"/>
        </w:rPr>
      </w:pPr>
    </w:p>
    <w:p>
      <w:pPr>
        <w:spacing w:line="220" w:lineRule="auto"/>
        <w:ind w:firstLine="440" w:firstLineChars="100"/>
        <w:jc w:val="center"/>
        <w:rPr>
          <w:rFonts w:hint="eastAsia" w:ascii="方正小标宋_GBK" w:hAnsi="方正小标宋_GBK" w:eastAsia="方正小标宋_GBK" w:cs="方正小标宋_GBK"/>
          <w:b/>
          <w:bCs/>
          <w:spacing w:val="5"/>
          <w:sz w:val="44"/>
          <w:szCs w:val="44"/>
          <w:u w:val="double" w:color="auto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甘孜藏族自治州第六届中小学生生运动会暨艺术节艺术表演类</w:t>
      </w:r>
      <w:r>
        <w:rPr>
          <w:rFonts w:hint="eastAsia" w:ascii="方正小标宋_GBK" w:hAnsi="方正小标宋_GBK" w:eastAsia="方正小标宋_GBK" w:cs="方正小标宋_GBK"/>
          <w:b/>
          <w:bCs/>
          <w:spacing w:val="5"/>
          <w:sz w:val="44"/>
          <w:szCs w:val="44"/>
          <w:u w:val="double" w:color="auto"/>
        </w:rPr>
        <w:t>舞蹈专场</w:t>
      </w:r>
    </w:p>
    <w:p>
      <w:pPr>
        <w:spacing w:line="220" w:lineRule="auto"/>
        <w:ind w:firstLine="3633" w:firstLineChars="1000"/>
        <w:rPr>
          <w:rFonts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spacing w:val="6"/>
          <w:kern w:val="0"/>
          <w:sz w:val="35"/>
          <w:szCs w:val="35"/>
          <w:lang w:val="en-US" w:eastAsia="zh-CN" w:bidi="ar-SA"/>
        </w:rPr>
        <w:t>汇总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5"/>
          <w:szCs w:val="35"/>
          <w:lang w:val="en-US" w:eastAsia="en-US" w:bidi="ar-SA"/>
        </w:rPr>
        <w:t>单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>（表</w:t>
      </w:r>
      <w:r>
        <w:rPr>
          <w:rFonts w:hint="eastAsia"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zh-CN" w:bidi="ar-SA"/>
        </w:rPr>
        <w:t>二</w:t>
      </w:r>
      <w:r>
        <w:rPr>
          <w:rFonts w:ascii="仿宋" w:hAnsi="仿宋" w:eastAsia="仿宋" w:cs="仿宋"/>
          <w:b/>
          <w:bCs/>
          <w:snapToGrid w:val="0"/>
          <w:color w:val="000000"/>
          <w:spacing w:val="6"/>
          <w:kern w:val="0"/>
          <w:sz w:val="30"/>
          <w:szCs w:val="30"/>
          <w:lang w:val="en-US" w:eastAsia="en-US" w:bidi="ar-SA"/>
        </w:rPr>
        <w:t>）</w:t>
      </w:r>
    </w:p>
    <w:bookmarkEnd w:id="0"/>
    <w:tbl>
      <w:tblPr>
        <w:tblStyle w:val="6"/>
        <w:tblpPr w:leftFromText="180" w:rightFromText="180" w:vertAnchor="text" w:horzAnchor="page" w:tblpX="1793" w:tblpY="29"/>
        <w:tblOverlap w:val="never"/>
        <w:tblW w:w="5307" w:type="pct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2132"/>
        <w:gridCol w:w="690"/>
        <w:gridCol w:w="1516"/>
        <w:gridCol w:w="566"/>
        <w:gridCol w:w="823"/>
        <w:gridCol w:w="213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54" w:type="pct"/>
            <w:tcBorders>
              <w:top w:val="single" w:color="000000" w:sz="10" w:space="0"/>
              <w:left w:val="single" w:color="000000" w:sz="10" w:space="0"/>
            </w:tcBorders>
          </w:tcPr>
          <w:p>
            <w:pPr>
              <w:pStyle w:val="5"/>
              <w:spacing w:before="149" w:line="228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报送单位全称（盖章）</w:t>
            </w:r>
          </w:p>
        </w:tc>
        <w:tc>
          <w:tcPr>
            <w:tcW w:w="1204" w:type="pct"/>
            <w:tcBorders>
              <w:top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0" w:type="pct"/>
            <w:tcBorders>
              <w:top w:val="single" w:color="000000" w:sz="10" w:space="0"/>
            </w:tcBorders>
          </w:tcPr>
          <w:p>
            <w:pPr>
              <w:pStyle w:val="5"/>
              <w:spacing w:before="149" w:line="229" w:lineRule="auto"/>
              <w:rPr>
                <w:b/>
                <w:bCs/>
                <w:spacing w:val="6"/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单位</w:t>
            </w:r>
          </w:p>
          <w:p>
            <w:pPr>
              <w:pStyle w:val="5"/>
              <w:spacing w:before="149" w:line="229" w:lineRule="auto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地址</w:t>
            </w:r>
          </w:p>
        </w:tc>
        <w:tc>
          <w:tcPr>
            <w:tcW w:w="2850" w:type="pct"/>
            <w:gridSpan w:val="4"/>
            <w:tcBorders>
              <w:top w:val="single" w:color="000000" w:sz="10" w:space="0"/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4" w:type="pct"/>
            <w:vMerge w:val="restart"/>
            <w:tcBorders>
              <w:left w:val="single" w:color="000000" w:sz="10" w:space="0"/>
              <w:bottom w:val="nil"/>
            </w:tcBorders>
          </w:tcPr>
          <w:p>
            <w:pPr>
              <w:spacing w:line="241" w:lineRule="auto"/>
              <w:jc w:val="center"/>
              <w:rPr>
                <w:rFonts w:ascii="Arial"/>
                <w:sz w:val="21"/>
              </w:rPr>
            </w:pPr>
          </w:p>
          <w:p>
            <w:pPr>
              <w:pStyle w:val="5"/>
              <w:spacing w:before="65" w:line="231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联系人</w:t>
            </w:r>
          </w:p>
        </w:tc>
        <w:tc>
          <w:tcPr>
            <w:tcW w:w="1204" w:type="pct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0" w:type="pct"/>
            <w:vMerge w:val="restart"/>
            <w:tcBorders>
              <w:bottom w:val="nil"/>
            </w:tcBorders>
          </w:tcPr>
          <w:p>
            <w:pPr>
              <w:pStyle w:val="5"/>
              <w:spacing w:before="152" w:line="312" w:lineRule="exact"/>
              <w:rPr>
                <w:rFonts w:hint="eastAsia"/>
                <w:b/>
                <w:bCs/>
                <w:spacing w:val="-14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pacing w:val="-14"/>
                <w:sz w:val="20"/>
                <w:szCs w:val="20"/>
                <w:lang w:val="en-US" w:eastAsia="zh-CN"/>
              </w:rPr>
              <w:t>单位</w:t>
            </w:r>
          </w:p>
          <w:p>
            <w:pPr>
              <w:pStyle w:val="5"/>
              <w:spacing w:before="152" w:line="312" w:lineRule="exact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/>
                <w:b/>
                <w:bCs/>
                <w:spacing w:val="-14"/>
                <w:sz w:val="20"/>
                <w:szCs w:val="20"/>
                <w:lang w:val="en-US" w:eastAsia="zh-CN"/>
              </w:rPr>
              <w:t>电话</w:t>
            </w:r>
          </w:p>
        </w:tc>
        <w:tc>
          <w:tcPr>
            <w:tcW w:w="857" w:type="pct"/>
            <w:vMerge w:val="restart"/>
            <w:tcBorders>
              <w:bottom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0" w:type="pct"/>
          </w:tcPr>
          <w:p>
            <w:pPr>
              <w:pStyle w:val="5"/>
              <w:spacing w:before="101" w:line="228" w:lineRule="auto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手机</w:t>
            </w:r>
          </w:p>
        </w:tc>
        <w:tc>
          <w:tcPr>
            <w:tcW w:w="1672" w:type="pct"/>
            <w:gridSpan w:val="2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554" w:type="pct"/>
            <w:vMerge w:val="continue"/>
            <w:tcBorders>
              <w:top w:val="nil"/>
              <w:left w:val="single" w:color="000000" w:sz="10" w:space="0"/>
            </w:tcBorders>
          </w:tcPr>
          <w:p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04" w:type="pct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0" w:type="pct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pct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0" w:type="pct"/>
          </w:tcPr>
          <w:p>
            <w:pPr>
              <w:pStyle w:val="5"/>
              <w:spacing w:before="107" w:line="229" w:lineRule="auto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邮箱</w:t>
            </w:r>
          </w:p>
        </w:tc>
        <w:tc>
          <w:tcPr>
            <w:tcW w:w="1672" w:type="pct"/>
            <w:gridSpan w:val="2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1759" w:type="pct"/>
            <w:gridSpan w:val="2"/>
            <w:tcBorders>
              <w:left w:val="single" w:color="000000" w:sz="10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5"/>
              <w:spacing w:before="136" w:line="229" w:lineRule="auto"/>
              <w:ind w:firstLine="1204" w:firstLineChars="600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舞蹈名称</w:t>
            </w:r>
          </w:p>
        </w:tc>
        <w:tc>
          <w:tcPr>
            <w:tcW w:w="390" w:type="pct"/>
            <w:tcBorders>
              <w:left w:val="single" w:color="auto" w:sz="4" w:space="0"/>
            </w:tcBorders>
          </w:tcPr>
          <w:p>
            <w:pPr>
              <w:pStyle w:val="5"/>
              <w:spacing w:before="136" w:line="229" w:lineRule="auto"/>
              <w:rPr>
                <w:rFonts w:hint="default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参赛</w:t>
            </w:r>
          </w:p>
          <w:p>
            <w:pPr>
              <w:pStyle w:val="5"/>
              <w:spacing w:before="136" w:line="229" w:lineRule="auto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  <w:lang w:val="en-US" w:eastAsia="zh-CN"/>
              </w:rPr>
              <w:t>人数</w:t>
            </w:r>
          </w:p>
        </w:tc>
        <w:tc>
          <w:tcPr>
            <w:tcW w:w="857" w:type="pct"/>
          </w:tcPr>
          <w:p>
            <w:pPr>
              <w:pStyle w:val="5"/>
              <w:spacing w:before="136" w:line="228" w:lineRule="auto"/>
              <w:ind w:firstLine="206" w:firstLineChars="100"/>
              <w:rPr>
                <w:b/>
                <w:bCs/>
                <w:spacing w:val="3"/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指导教师</w:t>
            </w:r>
          </w:p>
          <w:p>
            <w:pPr>
              <w:pStyle w:val="5"/>
              <w:spacing w:before="136" w:line="228" w:lineRule="auto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（不超过</w:t>
            </w:r>
            <w:r>
              <w:rPr>
                <w:spacing w:val="-25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3"/>
                <w:sz w:val="20"/>
                <w:szCs w:val="20"/>
              </w:rPr>
              <w:t>3</w:t>
            </w:r>
            <w:r>
              <w:rPr>
                <w:spacing w:val="-36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3"/>
                <w:sz w:val="20"/>
                <w:szCs w:val="20"/>
              </w:rPr>
              <w:t>人）</w:t>
            </w:r>
          </w:p>
        </w:tc>
        <w:tc>
          <w:tcPr>
            <w:tcW w:w="320" w:type="pct"/>
          </w:tcPr>
          <w:p>
            <w:pPr>
              <w:pStyle w:val="5"/>
              <w:spacing w:before="135" w:line="230" w:lineRule="auto"/>
              <w:rPr>
                <w:b/>
                <w:bCs/>
                <w:spacing w:val="6"/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表演</w:t>
            </w:r>
          </w:p>
          <w:p>
            <w:pPr>
              <w:pStyle w:val="5"/>
              <w:spacing w:before="135" w:line="230" w:lineRule="auto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时长</w:t>
            </w:r>
          </w:p>
        </w:tc>
        <w:tc>
          <w:tcPr>
            <w:tcW w:w="465" w:type="pct"/>
          </w:tcPr>
          <w:p>
            <w:pPr>
              <w:pStyle w:val="5"/>
              <w:spacing w:before="136" w:line="229" w:lineRule="auto"/>
              <w:rPr>
                <w:b/>
                <w:bCs/>
                <w:spacing w:val="5"/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是否</w:t>
            </w:r>
          </w:p>
          <w:p>
            <w:pPr>
              <w:pStyle w:val="5"/>
              <w:spacing w:before="136" w:line="229" w:lineRule="auto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原创</w:t>
            </w:r>
          </w:p>
        </w:tc>
        <w:tc>
          <w:tcPr>
            <w:tcW w:w="1207" w:type="pct"/>
            <w:tcBorders>
              <w:right w:val="single" w:color="000000" w:sz="10" w:space="0"/>
            </w:tcBorders>
          </w:tcPr>
          <w:p>
            <w:pPr>
              <w:pStyle w:val="5"/>
              <w:spacing w:before="136" w:line="228" w:lineRule="auto"/>
              <w:ind w:firstLine="214" w:firstLineChars="100"/>
              <w:rPr>
                <w:sz w:val="20"/>
                <w:szCs w:val="20"/>
              </w:rPr>
            </w:pPr>
            <w:r>
              <w:rPr>
                <w:b/>
                <w:bCs/>
                <w:spacing w:val="7"/>
                <w:sz w:val="20"/>
                <w:szCs w:val="20"/>
              </w:rPr>
              <w:t>指导教师联系电话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2" w:hRule="atLeast"/>
        </w:trPr>
        <w:tc>
          <w:tcPr>
            <w:tcW w:w="1759" w:type="pct"/>
            <w:gridSpan w:val="2"/>
            <w:tcBorders>
              <w:top w:val="single" w:color="auto" w:sz="4" w:space="0"/>
              <w:left w:val="single" w:color="000000" w:sz="10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0" w:type="pct"/>
            <w:tcBorders>
              <w:left w:val="single" w:color="auto" w:sz="4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pct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0" w:type="pct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5" w:type="pct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7" w:type="pct"/>
            <w:tcBorders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</w:trPr>
        <w:tc>
          <w:tcPr>
            <w:tcW w:w="1759" w:type="pct"/>
            <w:gridSpan w:val="2"/>
            <w:tcBorders>
              <w:top w:val="single" w:color="auto" w:sz="4" w:space="0"/>
              <w:left w:val="single" w:color="000000" w:sz="10" w:space="0"/>
              <w:bottom w:val="single" w:color="000000" w:sz="10" w:space="0"/>
              <w:right w:val="single" w:color="auto" w:sz="4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90" w:type="pct"/>
            <w:tcBorders>
              <w:left w:val="single" w:color="auto" w:sz="4" w:space="0"/>
              <w:bottom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pct"/>
            <w:tcBorders>
              <w:bottom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20" w:type="pct"/>
            <w:tcBorders>
              <w:bottom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465" w:type="pct"/>
            <w:tcBorders>
              <w:bottom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7" w:type="pct"/>
            <w:tcBorders>
              <w:bottom w:val="single" w:color="000000" w:sz="10" w:space="0"/>
              <w:right w:val="single" w:color="000000" w:sz="10" w:space="0"/>
            </w:tcBorders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0"/>
      </w:pPr>
    </w:p>
    <w:p>
      <w:pPr>
        <w:pStyle w:val="2"/>
        <w:spacing w:line="220" w:lineRule="auto"/>
        <w:rPr>
          <w:rFonts w:hint="eastAsia"/>
          <w:spacing w:val="-5"/>
          <w:position w:val="24"/>
          <w:lang w:val="en-US" w:eastAsia="zh-CN"/>
        </w:rPr>
      </w:pPr>
      <w:r>
        <w:rPr>
          <w:spacing w:val="-5"/>
          <w:position w:val="24"/>
        </w:rPr>
        <w:t>注：《</w:t>
      </w:r>
      <w:r>
        <w:rPr>
          <w:rFonts w:hint="eastAsia"/>
          <w:spacing w:val="-5"/>
          <w:position w:val="24"/>
          <w:lang w:val="en-US" w:eastAsia="zh-CN"/>
        </w:rPr>
        <w:t>汇总表</w:t>
      </w:r>
      <w:r>
        <w:rPr>
          <w:spacing w:val="-5"/>
          <w:position w:val="24"/>
        </w:rPr>
        <w:t>》填好后，请</w:t>
      </w:r>
      <w:r>
        <w:rPr>
          <w:rFonts w:hint="eastAsia"/>
          <w:spacing w:val="-5"/>
          <w:position w:val="24"/>
          <w:lang w:val="en-US" w:eastAsia="zh-CN"/>
        </w:rPr>
        <w:t>将音频资料一并于</w:t>
      </w:r>
      <w:r>
        <w:rPr>
          <w:spacing w:val="-60"/>
          <w:position w:val="24"/>
        </w:rPr>
        <w:t xml:space="preserve"> </w:t>
      </w:r>
      <w:r>
        <w:rPr>
          <w:rFonts w:hint="eastAsia" w:ascii="Times New Roman" w:hAnsi="Times New Roman" w:cs="Times New Roman"/>
          <w:spacing w:val="-5"/>
          <w:position w:val="24"/>
          <w:lang w:val="en-US" w:eastAsia="zh-CN"/>
        </w:rPr>
        <w:t>5</w:t>
      </w:r>
      <w:r>
        <w:rPr>
          <w:spacing w:val="-5"/>
          <w:position w:val="24"/>
        </w:rPr>
        <w:t>月</w:t>
      </w:r>
      <w:r>
        <w:rPr>
          <w:spacing w:val="-41"/>
          <w:position w:val="24"/>
        </w:rPr>
        <w:t xml:space="preserve"> </w:t>
      </w:r>
      <w:r>
        <w:rPr>
          <w:rFonts w:hint="eastAsia" w:ascii="Times New Roman" w:hAnsi="Times New Roman" w:cs="Times New Roman"/>
          <w:spacing w:val="-5"/>
          <w:position w:val="24"/>
          <w:lang w:val="en-US" w:eastAsia="zh-CN"/>
        </w:rPr>
        <w:t>20</w:t>
      </w:r>
      <w:r>
        <w:rPr>
          <w:spacing w:val="-5"/>
          <w:position w:val="24"/>
        </w:rPr>
        <w:t>日前通过教育局办公平台发送</w:t>
      </w:r>
      <w:r>
        <w:rPr>
          <w:rFonts w:hint="eastAsia"/>
          <w:spacing w:val="-5"/>
          <w:position w:val="24"/>
          <w:u w:val="single"/>
          <w:lang w:val="en-US" w:eastAsia="zh-CN"/>
        </w:rPr>
        <w:t>QQ邮箱:4699808@qq.com</w:t>
      </w:r>
      <w:r>
        <w:rPr>
          <w:rFonts w:hint="eastAsia"/>
          <w:spacing w:val="-5"/>
          <w:position w:val="24"/>
          <w:lang w:val="en-US" w:eastAsia="zh-CN"/>
        </w:rPr>
        <w:t xml:space="preserve"> 联系电话：李响18990485066</w:t>
      </w:r>
    </w:p>
    <w:p>
      <w:pPr>
        <w:pStyle w:val="2"/>
        <w:spacing w:line="220" w:lineRule="auto"/>
        <w:rPr>
          <w:rFonts w:hint="default"/>
          <w:spacing w:val="-5"/>
          <w:position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5611C0"/>
    <w:rsid w:val="BF56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14"/>
      <w:ind w:left="762"/>
    </w:pPr>
    <w:rPr>
      <w:rFonts w:ascii="仿宋" w:hAnsi="仿宋" w:eastAsia="仿宋" w:cs="仿宋"/>
      <w:sz w:val="32"/>
      <w:szCs w:val="32"/>
      <w:lang w:val="zh-CN" w:eastAsia="zh-CN" w:bidi="zh-CN"/>
    </w:rPr>
  </w:style>
  <w:style w:type="paragraph" w:customStyle="1" w:styleId="5">
    <w:name w:val="Table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2024-02-27T17:18:00Z</dcterms:created>
  <dc:creator>竞训科:朱爱华</dc:creator>
  <cp:lastModifiedBy>竞训科:朱爱华</cp:lastModifiedBy>
  <dcterms:modified xsi:type="dcterms:W3CDTF">2024-02-27T17:20:49Z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