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月甘孜州</w:t>
      </w:r>
      <w:r>
        <w:rPr>
          <w:rFonts w:hint="eastAsia"/>
          <w:b/>
          <w:sz w:val="36"/>
          <w:szCs w:val="36"/>
          <w:lang w:eastAsia="zh-CN"/>
        </w:rPr>
        <w:t>各县（市）</w:t>
      </w:r>
      <w:r>
        <w:rPr>
          <w:rFonts w:hint="eastAsia"/>
          <w:b/>
          <w:sz w:val="36"/>
          <w:szCs w:val="36"/>
        </w:rPr>
        <w:t>城区管网末梢水监测情况表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int="eastAsia" w:ascii="Times New Roman" w:hAnsi="Times New Roman" w:cs="Times New Roman"/>
          <w:color w:val="000000"/>
          <w:kern w:val="0"/>
          <w:sz w:val="22"/>
        </w:rPr>
      </w:pPr>
    </w:p>
    <w:tbl>
      <w:tblPr>
        <w:tblStyle w:val="2"/>
        <w:tblpPr w:leftFromText="180" w:rightFromText="180" w:vertAnchor="page" w:horzAnchor="margin" w:tblpXSpec="center" w:tblpY="2671"/>
        <w:tblW w:w="12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177"/>
        <w:gridCol w:w="1673"/>
        <w:gridCol w:w="1701"/>
        <w:gridCol w:w="1417"/>
        <w:gridCol w:w="1626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41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39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不合格指标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监测点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监测数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合格数</w:t>
            </w:r>
          </w:p>
        </w:tc>
        <w:tc>
          <w:tcPr>
            <w:tcW w:w="162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合格率</w:t>
            </w:r>
          </w:p>
        </w:tc>
        <w:tc>
          <w:tcPr>
            <w:tcW w:w="339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康定市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丹巴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九龙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雅江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总大肠菌群、大肠埃希氏菌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得荣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稻城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大肠艾希菌、菌落总数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乡城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总大肠菌群、大肠埃希氏菌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色达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白玉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炉霍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3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甘孜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德格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石渠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计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  <w:tc>
          <w:tcPr>
            <w:tcW w:w="33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eastAsia"/>
          <w:b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OWU4YWNhZjczYjMzMDdjOGRhM2I2ZTI4YWFmM2MifQ=="/>
  </w:docVars>
  <w:rsids>
    <w:rsidRoot w:val="00D053F8"/>
    <w:rsid w:val="00272FDA"/>
    <w:rsid w:val="00705124"/>
    <w:rsid w:val="00D053F8"/>
    <w:rsid w:val="04576573"/>
    <w:rsid w:val="059A615F"/>
    <w:rsid w:val="0C8F467B"/>
    <w:rsid w:val="13C22BA4"/>
    <w:rsid w:val="14F5191D"/>
    <w:rsid w:val="17DC61D7"/>
    <w:rsid w:val="190A01B9"/>
    <w:rsid w:val="1BD36403"/>
    <w:rsid w:val="1DCC6F94"/>
    <w:rsid w:val="239E1B45"/>
    <w:rsid w:val="24EC7A18"/>
    <w:rsid w:val="27E94B22"/>
    <w:rsid w:val="28BF033C"/>
    <w:rsid w:val="291124E0"/>
    <w:rsid w:val="2A8C19B3"/>
    <w:rsid w:val="2B0E52C9"/>
    <w:rsid w:val="2C740C5C"/>
    <w:rsid w:val="2EF823A3"/>
    <w:rsid w:val="2F8EB46A"/>
    <w:rsid w:val="376F4F86"/>
    <w:rsid w:val="377274A6"/>
    <w:rsid w:val="3C4E5150"/>
    <w:rsid w:val="3DCE2DEE"/>
    <w:rsid w:val="401909AA"/>
    <w:rsid w:val="43C55FDE"/>
    <w:rsid w:val="452F4358"/>
    <w:rsid w:val="46CD3775"/>
    <w:rsid w:val="4713007B"/>
    <w:rsid w:val="490E52F5"/>
    <w:rsid w:val="53BB3160"/>
    <w:rsid w:val="55D02BDB"/>
    <w:rsid w:val="60B65460"/>
    <w:rsid w:val="62E6630D"/>
    <w:rsid w:val="6363524B"/>
    <w:rsid w:val="64F075B7"/>
    <w:rsid w:val="696471F9"/>
    <w:rsid w:val="6D0639BA"/>
    <w:rsid w:val="70EA1BF6"/>
    <w:rsid w:val="7B815FFB"/>
    <w:rsid w:val="7E883082"/>
    <w:rsid w:val="BDA795F0"/>
    <w:rsid w:val="EFFFD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208</Words>
  <Characters>247</Characters>
  <Lines>2</Lines>
  <Paragraphs>1</Paragraphs>
  <TotalTime>1</TotalTime>
  <ScaleCrop>false</ScaleCrop>
  <LinksUpToDate>false</LinksUpToDate>
  <CharactersWithSpaces>250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2019-08-07T00:57:00Z</dcterms:created>
  <dc:creator>dreamsummit</dc:creator>
  <cp:lastModifiedBy>黄开凤</cp:lastModifiedBy>
  <dcterms:modified xsi:type="dcterms:W3CDTF">2024-09-29T16:39:01Z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36059928CB517253C011F96606FB2545</vt:lpwstr>
  </property>
</Properties>
</file>