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18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甘孜州长期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护理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保险护理服务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机构</w:t>
      </w:r>
    </w:p>
    <w:p w14:paraId="130B0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定点意向登记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tbl>
      <w:tblPr>
        <w:tblStyle w:val="4"/>
        <w:tblpPr w:leftFromText="180" w:rightFromText="180" w:vertAnchor="text" w:horzAnchor="page" w:tblpX="1445" w:tblpY="292"/>
        <w:tblOverlap w:val="never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FFFFFF" w:themeColor="background1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1620"/>
        <w:gridCol w:w="1489"/>
        <w:gridCol w:w="1611"/>
        <w:gridCol w:w="2450"/>
      </w:tblGrid>
      <w:tr w14:paraId="3DFA1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2A876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7170" w:type="dxa"/>
            <w:gridSpan w:val="4"/>
            <w:shd w:val="clear" w:color="FFFFFF" w:themeColor="background1" w:fill="auto"/>
            <w:vAlign w:val="center"/>
          </w:tcPr>
          <w:p w14:paraId="17485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A9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3DC29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机构地址</w:t>
            </w:r>
          </w:p>
        </w:tc>
        <w:tc>
          <w:tcPr>
            <w:tcW w:w="7170" w:type="dxa"/>
            <w:gridSpan w:val="4"/>
            <w:shd w:val="clear" w:color="FFFFFF" w:themeColor="background1" w:fill="auto"/>
            <w:vAlign w:val="center"/>
          </w:tcPr>
          <w:p w14:paraId="7EE5C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A30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54C59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机构分类</w:t>
            </w:r>
          </w:p>
        </w:tc>
        <w:tc>
          <w:tcPr>
            <w:tcW w:w="3109" w:type="dxa"/>
            <w:gridSpan w:val="2"/>
            <w:shd w:val="clear" w:color="FFFFFF" w:themeColor="background1" w:fill="auto"/>
            <w:vAlign w:val="center"/>
          </w:tcPr>
          <w:p w14:paraId="0356D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非营利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营利</w:t>
            </w:r>
          </w:p>
        </w:tc>
        <w:tc>
          <w:tcPr>
            <w:tcW w:w="1611" w:type="dxa"/>
            <w:shd w:val="clear" w:color="FFFFFF" w:themeColor="background1" w:fill="auto"/>
            <w:vAlign w:val="center"/>
          </w:tcPr>
          <w:p w14:paraId="128FF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所有制</w:t>
            </w:r>
          </w:p>
          <w:p w14:paraId="3BADA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rFonts w:hint="default" w:ascii="Times New Roman" w:hAnsi="Times New Roman" w:eastAsia="仿宋" w:cs="Times New Roman"/>
                <w:sz w:val="28"/>
                <w:szCs w:val="28"/>
                <w:lang w:val="en-US" w:eastAsia="zh-CN" w:bidi="ar"/>
              </w:rPr>
              <w:t>形式</w:t>
            </w:r>
          </w:p>
        </w:tc>
        <w:tc>
          <w:tcPr>
            <w:tcW w:w="2450" w:type="dxa"/>
            <w:shd w:val="clear" w:color="FFFFFF" w:themeColor="background1" w:fill="auto"/>
            <w:vAlign w:val="center"/>
          </w:tcPr>
          <w:p w14:paraId="5C1F2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公立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民营</w:t>
            </w:r>
          </w:p>
          <w:p w14:paraId="04138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其他：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</w:t>
            </w:r>
          </w:p>
        </w:tc>
      </w:tr>
      <w:tr w14:paraId="1698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3F3A8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620" w:type="dxa"/>
            <w:shd w:val="clear" w:color="FFFFFF" w:themeColor="background1" w:fill="auto"/>
            <w:vAlign w:val="center"/>
          </w:tcPr>
          <w:p w14:paraId="1D5B0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89" w:type="dxa"/>
            <w:shd w:val="clear" w:color="FFFFFF" w:themeColor="background1" w:fill="auto"/>
            <w:vAlign w:val="center"/>
          </w:tcPr>
          <w:p w14:paraId="14D0E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061" w:type="dxa"/>
            <w:gridSpan w:val="2"/>
            <w:shd w:val="clear" w:color="FFFFFF" w:themeColor="background1" w:fill="auto"/>
            <w:vAlign w:val="center"/>
          </w:tcPr>
          <w:p w14:paraId="3A9BC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3AA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7117E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机构提供服</w:t>
            </w:r>
            <w:r>
              <w:rPr>
                <w:rStyle w:val="6"/>
                <w:rFonts w:hint="default" w:ascii="Times New Roman" w:hAnsi="Times New Roman" w:eastAsia="仿宋" w:cs="Times New Roman"/>
                <w:sz w:val="28"/>
                <w:szCs w:val="28"/>
                <w:lang w:val="en-US" w:eastAsia="zh-CN" w:bidi="ar"/>
              </w:rPr>
              <w:t>务类型</w:t>
            </w:r>
          </w:p>
        </w:tc>
        <w:tc>
          <w:tcPr>
            <w:tcW w:w="7170" w:type="dxa"/>
            <w:gridSpan w:val="4"/>
            <w:shd w:val="clear" w:color="FFFFFF" w:themeColor="background1" w:fill="auto"/>
            <w:vAlign w:val="center"/>
          </w:tcPr>
          <w:p w14:paraId="5EF12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居家护理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社区护理  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机构护理</w:t>
            </w:r>
          </w:p>
        </w:tc>
      </w:tr>
      <w:tr w14:paraId="04A3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0EDE5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机构类型</w:t>
            </w:r>
          </w:p>
        </w:tc>
        <w:tc>
          <w:tcPr>
            <w:tcW w:w="7170" w:type="dxa"/>
            <w:gridSpan w:val="4"/>
            <w:shd w:val="clear" w:color="FFFFFF" w:themeColor="background1" w:fill="auto"/>
            <w:vAlign w:val="center"/>
          </w:tcPr>
          <w:p w14:paraId="0F3F9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医疗机构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养老机构   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其他服务机构</w:t>
            </w:r>
          </w:p>
        </w:tc>
      </w:tr>
      <w:tr w14:paraId="4DA5B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15DDE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目前服务城市</w:t>
            </w:r>
          </w:p>
        </w:tc>
        <w:tc>
          <w:tcPr>
            <w:tcW w:w="7170" w:type="dxa"/>
            <w:gridSpan w:val="4"/>
            <w:shd w:val="clear" w:color="FFFFFF" w:themeColor="background1" w:fill="auto"/>
            <w:vAlign w:val="center"/>
          </w:tcPr>
          <w:p w14:paraId="5C852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AAB1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791D9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意向服务区域</w:t>
            </w:r>
          </w:p>
        </w:tc>
        <w:tc>
          <w:tcPr>
            <w:tcW w:w="7170" w:type="dxa"/>
            <w:gridSpan w:val="4"/>
            <w:shd w:val="clear" w:color="FFFFFF" w:themeColor="background1" w:fill="auto"/>
            <w:vAlign w:val="center"/>
          </w:tcPr>
          <w:p w14:paraId="257B1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全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州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□康定市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□泸定县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□丹巴县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□九龙县</w:t>
            </w:r>
          </w:p>
          <w:p w14:paraId="6A438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□雅江县  □道孚县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□炉霍县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□甘孜县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□新龙县</w:t>
            </w:r>
          </w:p>
          <w:p w14:paraId="75915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□德格县  □白玉县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□石渠县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□色达县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□理塘县</w:t>
            </w:r>
          </w:p>
          <w:p w14:paraId="2DE71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□巴塘县  □乡城县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□稻城县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□得荣县</w:t>
            </w:r>
            <w:bookmarkStart w:id="0" w:name="_GoBack"/>
            <w:bookmarkEnd w:id="0"/>
          </w:p>
        </w:tc>
      </w:tr>
      <w:tr w14:paraId="6338A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639" w:type="dxa"/>
            <w:gridSpan w:val="5"/>
            <w:shd w:val="clear" w:color="FFFFFF" w:themeColor="background1" w:fill="auto"/>
            <w:vAlign w:val="center"/>
          </w:tcPr>
          <w:p w14:paraId="59B7C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以下根据机构类型对应填写</w:t>
            </w:r>
          </w:p>
        </w:tc>
      </w:tr>
      <w:tr w14:paraId="79942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69" w:type="dxa"/>
            <w:shd w:val="clear" w:color="FFFFFF" w:themeColor="background1" w:fill="auto"/>
            <w:vAlign w:val="center"/>
          </w:tcPr>
          <w:p w14:paraId="732F7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医疗机构</w:t>
            </w:r>
          </w:p>
        </w:tc>
        <w:tc>
          <w:tcPr>
            <w:tcW w:w="1620" w:type="dxa"/>
            <w:shd w:val="clear" w:color="FFFFFF" w:themeColor="background1" w:fill="auto"/>
            <w:vAlign w:val="center"/>
          </w:tcPr>
          <w:p w14:paraId="1A45A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所属类别</w:t>
            </w:r>
          </w:p>
        </w:tc>
        <w:tc>
          <w:tcPr>
            <w:tcW w:w="5550" w:type="dxa"/>
            <w:gridSpan w:val="3"/>
            <w:shd w:val="clear" w:color="FFFFFF" w:themeColor="background1" w:fill="auto"/>
            <w:vAlign w:val="center"/>
          </w:tcPr>
          <w:p w14:paraId="196E9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医院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护理院（站）</w:t>
            </w:r>
            <w:r>
              <w:rPr>
                <w:rStyle w:val="6"/>
                <w:rFonts w:hint="default" w:ascii="Times New Roman" w:hAnsi="Times New Roman" w:eastAsia="仿宋" w:cs="Times New Roman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Style w:val="6"/>
                <w:rFonts w:hint="default" w:ascii="Times New Roman" w:hAnsi="Times New Roman" w:eastAsia="仿宋" w:cs="Times New Roman"/>
                <w:sz w:val="28"/>
                <w:szCs w:val="28"/>
                <w:lang w:val="en-US" w:eastAsia="zh-CN" w:bidi="ar"/>
              </w:rPr>
              <w:t>社区卫生服务（站）</w:t>
            </w:r>
          </w:p>
        </w:tc>
      </w:tr>
      <w:tr w14:paraId="4DF1E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469" w:type="dxa"/>
            <w:vMerge w:val="restart"/>
            <w:shd w:val="clear" w:color="FFFFFF" w:themeColor="background1" w:fill="auto"/>
            <w:vAlign w:val="center"/>
          </w:tcPr>
          <w:p w14:paraId="6DCE1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养老机构</w:t>
            </w:r>
          </w:p>
        </w:tc>
        <w:tc>
          <w:tcPr>
            <w:tcW w:w="1620" w:type="dxa"/>
            <w:shd w:val="clear" w:color="FFFFFF" w:themeColor="background1" w:fill="auto"/>
            <w:vAlign w:val="center"/>
          </w:tcPr>
          <w:p w14:paraId="31DC7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是否为</w:t>
            </w:r>
          </w:p>
          <w:p w14:paraId="4A061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连锁机构</w:t>
            </w:r>
          </w:p>
        </w:tc>
        <w:tc>
          <w:tcPr>
            <w:tcW w:w="5550" w:type="dxa"/>
            <w:gridSpan w:val="3"/>
            <w:shd w:val="clear" w:color="FFFFFF" w:themeColor="background1" w:fill="auto"/>
            <w:vAlign w:val="center"/>
          </w:tcPr>
          <w:p w14:paraId="03A73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是  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否</w:t>
            </w:r>
          </w:p>
        </w:tc>
      </w:tr>
      <w:tr w14:paraId="1F65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469" w:type="dxa"/>
            <w:vMerge w:val="continue"/>
            <w:shd w:val="clear" w:color="FFFFFF" w:themeColor="background1" w:fill="auto"/>
            <w:vAlign w:val="center"/>
          </w:tcPr>
          <w:p w14:paraId="370BB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70" w:type="dxa"/>
            <w:gridSpan w:val="4"/>
            <w:shd w:val="clear" w:color="FFFFFF" w:themeColor="background1" w:fill="auto"/>
            <w:vAlign w:val="center"/>
          </w:tcPr>
          <w:p w14:paraId="41F10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勾选“是”填写以下项目</w:t>
            </w:r>
          </w:p>
        </w:tc>
      </w:tr>
      <w:tr w14:paraId="40C8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2469" w:type="dxa"/>
            <w:vMerge w:val="continue"/>
            <w:shd w:val="clear" w:color="FFFFFF" w:themeColor="background1" w:fill="auto"/>
            <w:vAlign w:val="center"/>
          </w:tcPr>
          <w:p w14:paraId="30209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0" w:type="dxa"/>
            <w:shd w:val="clear" w:color="FFFFFF" w:themeColor="background1" w:fill="auto"/>
            <w:vAlign w:val="center"/>
          </w:tcPr>
          <w:p w14:paraId="4723D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总公司名称</w:t>
            </w:r>
          </w:p>
        </w:tc>
        <w:tc>
          <w:tcPr>
            <w:tcW w:w="5550" w:type="dxa"/>
            <w:gridSpan w:val="3"/>
            <w:shd w:val="clear" w:color="FFFFFF" w:themeColor="background1" w:fill="auto"/>
            <w:vAlign w:val="center"/>
          </w:tcPr>
          <w:p w14:paraId="68CE3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6DA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2469" w:type="dxa"/>
            <w:vMerge w:val="restart"/>
            <w:shd w:val="clear" w:color="FFFFFF" w:themeColor="background1" w:fill="auto"/>
            <w:vAlign w:val="center"/>
          </w:tcPr>
          <w:p w14:paraId="5DCEF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其他服</w:t>
            </w:r>
            <w:r>
              <w:rPr>
                <w:rStyle w:val="7"/>
                <w:rFonts w:hint="default" w:ascii="Times New Roman" w:hAnsi="Times New Roman" w:eastAsia="仿宋" w:cs="Times New Roman"/>
                <w:sz w:val="28"/>
                <w:szCs w:val="28"/>
                <w:lang w:val="en-US" w:eastAsia="zh-CN" w:bidi="ar"/>
              </w:rPr>
              <w:t>务机构</w:t>
            </w:r>
          </w:p>
        </w:tc>
        <w:tc>
          <w:tcPr>
            <w:tcW w:w="1620" w:type="dxa"/>
            <w:shd w:val="clear" w:color="FFFFFF" w:themeColor="background1" w:fill="auto"/>
            <w:vAlign w:val="center"/>
          </w:tcPr>
          <w:p w14:paraId="52316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是否为</w:t>
            </w:r>
          </w:p>
          <w:p w14:paraId="0421D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连锁机构</w:t>
            </w:r>
          </w:p>
        </w:tc>
        <w:tc>
          <w:tcPr>
            <w:tcW w:w="5550" w:type="dxa"/>
            <w:gridSpan w:val="3"/>
            <w:shd w:val="clear" w:color="FFFFFF" w:themeColor="background1" w:fill="auto"/>
            <w:vAlign w:val="center"/>
          </w:tcPr>
          <w:p w14:paraId="0651C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是  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否</w:t>
            </w:r>
          </w:p>
        </w:tc>
      </w:tr>
      <w:tr w14:paraId="60390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vMerge w:val="continue"/>
            <w:shd w:val="clear" w:color="FFFFFF" w:themeColor="background1" w:fill="auto"/>
            <w:vAlign w:val="center"/>
          </w:tcPr>
          <w:p w14:paraId="5FA01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70" w:type="dxa"/>
            <w:gridSpan w:val="4"/>
            <w:shd w:val="clear" w:color="FFFFFF" w:themeColor="background1" w:fill="auto"/>
            <w:vAlign w:val="center"/>
          </w:tcPr>
          <w:p w14:paraId="177B2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勾选“是”填写以下项目</w:t>
            </w:r>
          </w:p>
        </w:tc>
      </w:tr>
      <w:tr w14:paraId="1D194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69" w:type="dxa"/>
            <w:vMerge w:val="continue"/>
            <w:shd w:val="clear" w:color="FFFFFF" w:themeColor="background1" w:fill="auto"/>
            <w:vAlign w:val="center"/>
          </w:tcPr>
          <w:p w14:paraId="28BB9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0" w:type="dxa"/>
            <w:shd w:val="clear" w:color="FFFFFF" w:themeColor="background1" w:fill="auto"/>
            <w:vAlign w:val="center"/>
          </w:tcPr>
          <w:p w14:paraId="5D9CC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总公司名称</w:t>
            </w:r>
          </w:p>
        </w:tc>
        <w:tc>
          <w:tcPr>
            <w:tcW w:w="5550" w:type="dxa"/>
            <w:gridSpan w:val="3"/>
            <w:shd w:val="clear" w:color="FFFFFF" w:themeColor="background1" w:fill="auto"/>
            <w:vAlign w:val="center"/>
          </w:tcPr>
          <w:p w14:paraId="686F0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C3A7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1" w:hRule="atLeast"/>
        </w:trPr>
        <w:tc>
          <w:tcPr>
            <w:tcW w:w="9639" w:type="dxa"/>
            <w:gridSpan w:val="5"/>
            <w:shd w:val="clear" w:color="FFFFFF" w:themeColor="background1" w:fill="auto"/>
            <w:vAlign w:val="center"/>
          </w:tcPr>
          <w:p w14:paraId="7A97B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29A4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08CF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法人代表签字（盖章）：              单位（盖章）：</w:t>
            </w:r>
          </w:p>
          <w:p w14:paraId="6844F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firstLine="1400" w:firstLineChars="50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年    月    日  </w:t>
            </w:r>
          </w:p>
          <w:p w14:paraId="15567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3142A2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仿宋_GB2312" w:hAnsi="仿宋_GB2312" w:eastAsia="仿宋_GB2312" w:cs="仿宋_GB231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8030705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AD40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0BFB7E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0BFB7E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FBC0"/>
    <w:rsid w:val="1EEE5AD4"/>
    <w:rsid w:val="563F7A6E"/>
    <w:rsid w:val="7FFFFBC0"/>
    <w:rsid w:val="FF3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21"/>
    <w:basedOn w:val="5"/>
    <w:qFormat/>
    <w:uiPriority w:val="0"/>
    <w:rPr>
      <w:rFonts w:ascii="仿宋_GB2312" w:hAns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31"/>
    <w:basedOn w:val="5"/>
    <w:qFormat/>
    <w:uiPriority w:val="0"/>
    <w:rPr>
      <w:rFonts w:ascii="仿宋_GB2312" w:hAns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2026-06-19T18:04:00Z</dcterms:created>
  <dc:creator>兮尤</dc:creator>
  <cp:lastModifiedBy>uos</cp:lastModifiedBy>
  <dcterms:modified xsi:type="dcterms:W3CDTF">2026-09-11T09:45:29Z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2A14005881724EFE395DA36A35FA38F7_43</vt:lpwstr>
  </property>
</Properties>
</file>